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5" w:rsidRDefault="007A5DE0" w:rsidP="0089477F">
      <w:pPr>
        <w:pStyle w:val="Style1"/>
        <w:widowControl/>
        <w:spacing w:before="38"/>
        <w:ind w:left="993"/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89477F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МІНІСТЕРСТВО ОСВІТИ І НАУКИ, МОЛОДІ ТА СПОРТУ УКРАЇНИ </w:t>
      </w:r>
    </w:p>
    <w:p w:rsidR="00000000" w:rsidRPr="0089477F" w:rsidRDefault="007A5DE0" w:rsidP="0089477F">
      <w:pPr>
        <w:pStyle w:val="Style1"/>
        <w:widowControl/>
        <w:spacing w:before="38"/>
        <w:ind w:left="993"/>
        <w:jc w:val="center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89477F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НАЦІОНАЛЬНА АКАДЕМІЯ НАУК УКРАЇНИ</w:t>
      </w:r>
    </w:p>
    <w:p w:rsidR="00000000" w:rsidRPr="0089477F" w:rsidRDefault="007A5DE0">
      <w:pPr>
        <w:pStyle w:val="Style2"/>
        <w:widowControl/>
        <w:spacing w:before="96"/>
        <w:jc w:val="both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89477F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НАЦІОНАЛЬНИЙ ЦЕНТР «МАЛА АКАДЕМІЯ НАУК УКРАЇНИ»</w:t>
      </w:r>
    </w:p>
    <w:p w:rsidR="00000000" w:rsidRPr="0089477F" w:rsidRDefault="007A5DE0">
      <w:pPr>
        <w:pStyle w:val="Style3"/>
        <w:widowControl/>
        <w:spacing w:before="125"/>
        <w:jc w:val="center"/>
        <w:rPr>
          <w:rStyle w:val="FontStyle14"/>
          <w:rFonts w:ascii="Times New Roman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89477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вул</w:t>
      </w:r>
      <w:proofErr w:type="spellEnd"/>
      <w:r w:rsidRPr="0089477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89477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Еспланадна</w:t>
      </w:r>
      <w:proofErr w:type="spellEnd"/>
      <w:r w:rsidRPr="0089477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89477F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 xml:space="preserve">20, </w:t>
      </w:r>
      <w:r w:rsidRPr="0089477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м Київ </w:t>
      </w:r>
      <w:r w:rsidRPr="0089477F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 xml:space="preserve">01001 </w:t>
      </w:r>
      <w:proofErr w:type="spellStart"/>
      <w:r w:rsidRPr="0089477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тел</w:t>
      </w:r>
      <w:proofErr w:type="spellEnd"/>
      <w:r w:rsidRPr="0089477F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/факс </w:t>
      </w:r>
      <w:r w:rsidRPr="0089477F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 xml:space="preserve">(044) 289-82-11, </w:t>
      </w:r>
      <w:hyperlink r:id="rId6" w:history="1">
        <w:r w:rsidRPr="0089477F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 w:eastAsia="uk-UA"/>
          </w:rPr>
          <w:t>www</w:t>
        </w:r>
        <w:r w:rsidRPr="0089477F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eastAsia="uk-UA"/>
          </w:rPr>
          <w:t>.</w:t>
        </w:r>
        <w:r w:rsidRPr="0089477F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 w:eastAsia="uk-UA"/>
          </w:rPr>
          <w:t>man</w:t>
        </w:r>
        <w:r w:rsidRPr="0089477F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eastAsia="uk-UA"/>
          </w:rPr>
          <w:t>.</w:t>
        </w:r>
        <w:proofErr w:type="spellStart"/>
        <w:r w:rsidRPr="0089477F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 w:eastAsia="uk-UA"/>
          </w:rPr>
          <w:t>gov</w:t>
        </w:r>
        <w:proofErr w:type="spellEnd"/>
        <w:r w:rsidRPr="0089477F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eastAsia="uk-UA"/>
          </w:rPr>
          <w:t>.</w:t>
        </w:r>
        <w:proofErr w:type="spellStart"/>
        <w:r w:rsidRPr="0089477F">
          <w:rPr>
            <w:rStyle w:val="FontStyle14"/>
            <w:rFonts w:ascii="Times New Roman" w:hAnsi="Times New Roman" w:cs="Times New Roman"/>
            <w:sz w:val="24"/>
            <w:szCs w:val="24"/>
            <w:u w:val="single"/>
            <w:lang w:val="en-US" w:eastAsia="uk-UA"/>
          </w:rPr>
          <w:t>ua</w:t>
        </w:r>
        <w:proofErr w:type="spellEnd"/>
      </w:hyperlink>
    </w:p>
    <w:p w:rsidR="00000000" w:rsidRPr="0089477F" w:rsidRDefault="007A5DE0">
      <w:pPr>
        <w:pStyle w:val="Style4"/>
        <w:widowControl/>
        <w:spacing w:line="240" w:lineRule="exact"/>
        <w:ind w:right="5664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4"/>
        <w:widowControl/>
        <w:spacing w:line="240" w:lineRule="exact"/>
        <w:ind w:right="5664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4"/>
        <w:widowControl/>
        <w:tabs>
          <w:tab w:val="left" w:leader="underscore" w:pos="1661"/>
          <w:tab w:val="left" w:leader="underscore" w:pos="3648"/>
        </w:tabs>
        <w:spacing w:before="38"/>
        <w:ind w:right="5664"/>
        <w:rPr>
          <w:rStyle w:val="FontStyle15"/>
          <w:spacing w:val="0"/>
          <w:lang w:eastAsia="uk-UA"/>
        </w:rPr>
      </w:pPr>
      <w:r w:rsidRPr="0089477F">
        <w:rPr>
          <w:rStyle w:val="FontStyle15"/>
          <w:lang w:val="uk-UA" w:eastAsia="uk-UA"/>
        </w:rPr>
        <w:t xml:space="preserve">від </w:t>
      </w:r>
      <w:r w:rsidRPr="0089477F">
        <w:rPr>
          <w:rStyle w:val="FontStyle15"/>
          <w:u w:val="single"/>
          <w:lang w:eastAsia="uk-UA"/>
        </w:rPr>
        <w:t>05.04.2013</w:t>
      </w:r>
      <w:r w:rsidRPr="0089477F">
        <w:rPr>
          <w:rStyle w:val="FontStyle15"/>
          <w:lang w:eastAsia="uk-UA"/>
        </w:rPr>
        <w:t xml:space="preserve"> № </w:t>
      </w:r>
      <w:r w:rsidRPr="0089477F">
        <w:rPr>
          <w:rStyle w:val="FontStyle15"/>
          <w:u w:val="single"/>
          <w:lang w:eastAsia="uk-UA"/>
        </w:rPr>
        <w:t>172/1/3.2-225</w:t>
      </w:r>
      <w:r w:rsidRPr="0089477F">
        <w:rPr>
          <w:rStyle w:val="FontStyle15"/>
          <w:u w:val="single"/>
          <w:lang w:eastAsia="uk-UA"/>
        </w:rPr>
        <w:br/>
      </w:r>
      <w:r w:rsidRPr="0089477F">
        <w:rPr>
          <w:rStyle w:val="FontStyle15"/>
          <w:lang w:val="uk-UA" w:eastAsia="uk-UA"/>
        </w:rPr>
        <w:t>від</w:t>
      </w:r>
      <w:r w:rsidRPr="0089477F">
        <w:rPr>
          <w:rStyle w:val="FontStyle15"/>
          <w:spacing w:val="0"/>
          <w:lang w:val="uk-UA" w:eastAsia="uk-UA"/>
        </w:rPr>
        <w:tab/>
      </w:r>
      <w:r w:rsidRPr="0089477F">
        <w:rPr>
          <w:rStyle w:val="FontStyle15"/>
          <w:lang w:val="uk-UA" w:eastAsia="uk-UA"/>
        </w:rPr>
        <w:t xml:space="preserve">на </w:t>
      </w:r>
      <w:r w:rsidRPr="0089477F">
        <w:rPr>
          <w:rStyle w:val="FontStyle15"/>
          <w:lang w:eastAsia="uk-UA"/>
        </w:rPr>
        <w:t>№</w:t>
      </w:r>
      <w:r w:rsidRPr="0089477F">
        <w:rPr>
          <w:rStyle w:val="FontStyle15"/>
          <w:spacing w:val="0"/>
          <w:lang w:eastAsia="uk-UA"/>
        </w:rPr>
        <w:tab/>
      </w:r>
    </w:p>
    <w:p w:rsidR="00000000" w:rsidRPr="0089477F" w:rsidRDefault="007A5DE0">
      <w:pPr>
        <w:pStyle w:val="Style5"/>
        <w:widowControl/>
        <w:spacing w:line="240" w:lineRule="exact"/>
        <w:ind w:left="4992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5"/>
        <w:widowControl/>
        <w:spacing w:before="77" w:line="317" w:lineRule="exact"/>
        <w:ind w:left="4992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Керівникам Кримського Республіканського, обласних, Київського та Севастопольського міських територіальних відділень Малої академії наук України</w:t>
      </w:r>
    </w:p>
    <w:p w:rsidR="00000000" w:rsidRPr="0089477F" w:rsidRDefault="007A5DE0">
      <w:pPr>
        <w:pStyle w:val="Style6"/>
        <w:widowControl/>
        <w:spacing w:line="240" w:lineRule="exact"/>
        <w:ind w:right="4992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6"/>
        <w:widowControl/>
        <w:spacing w:before="86" w:line="317" w:lineRule="exact"/>
        <w:ind w:right="4992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Про проведення Всеукраїнського літературного конкурсу «Розкрилля душі»</w:t>
      </w:r>
    </w:p>
    <w:p w:rsidR="00000000" w:rsidRPr="0089477F" w:rsidRDefault="007A5DE0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7"/>
        <w:widowControl/>
        <w:spacing w:before="154" w:line="317" w:lineRule="exact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 xml:space="preserve">Відповідно наказу </w:t>
      </w:r>
      <w:proofErr w:type="spellStart"/>
      <w:r w:rsidRPr="0089477F">
        <w:rPr>
          <w:rStyle w:val="FontStyle15"/>
          <w:lang w:val="uk-UA" w:eastAsia="uk-UA"/>
        </w:rPr>
        <w:t>МОНмолодьспорту</w:t>
      </w:r>
      <w:proofErr w:type="spellEnd"/>
      <w:r w:rsidRPr="0089477F">
        <w:rPr>
          <w:rStyle w:val="FontStyle15"/>
          <w:lang w:val="uk-UA" w:eastAsia="uk-UA"/>
        </w:rPr>
        <w:t xml:space="preserve"> від 13.12.2012 № 1409 «Про затвердження Плану всеукраїнських і міжнародних заходів з дітьми та учнівською молоддю на 2013 рік» Національний центр «М</w:t>
      </w:r>
      <w:r w:rsidRPr="0089477F">
        <w:rPr>
          <w:rStyle w:val="FontStyle15"/>
          <w:lang w:val="uk-UA" w:eastAsia="uk-UA"/>
        </w:rPr>
        <w:t>ала академія наук України» проводить у квітні 2013 року - лютому 2014 року Всеукраїнський літературний конкурс «Розкрилля душі», присвячений 200-річному ювілею Тараса Григоровича Шевченка (умови конкурсу додаються).</w:t>
      </w:r>
    </w:p>
    <w:p w:rsidR="00000000" w:rsidRPr="0089477F" w:rsidRDefault="007A5DE0">
      <w:pPr>
        <w:pStyle w:val="Style7"/>
        <w:widowControl/>
        <w:spacing w:line="317" w:lineRule="exact"/>
        <w:ind w:firstLine="691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 xml:space="preserve">Конкурс відбудеться у 2 етапи: І етап - </w:t>
      </w:r>
      <w:proofErr w:type="spellStart"/>
      <w:r w:rsidRPr="0089477F">
        <w:rPr>
          <w:rStyle w:val="FontStyle15"/>
          <w:lang w:val="uk-UA" w:eastAsia="uk-UA"/>
        </w:rPr>
        <w:t>відбірковий</w:t>
      </w:r>
      <w:proofErr w:type="spellEnd"/>
      <w:r w:rsidRPr="0089477F">
        <w:rPr>
          <w:rStyle w:val="FontStyle15"/>
          <w:lang w:val="uk-UA" w:eastAsia="uk-UA"/>
        </w:rPr>
        <w:t xml:space="preserve"> (обласний, заочний) проводиться у серпні - листопаді 2013 року, II етап - фінальний (всеукраїнський, очний) - у лютому 2014 року в м. Києві.</w:t>
      </w:r>
    </w:p>
    <w:p w:rsidR="00000000" w:rsidRPr="0089477F" w:rsidRDefault="007A5DE0">
      <w:pPr>
        <w:pStyle w:val="Style7"/>
        <w:widowControl/>
        <w:spacing w:line="317" w:lineRule="exact"/>
        <w:ind w:firstLine="710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Конкурс проводиться у двох номінаціях: дослідницька робота (об'єкт дослідження - публіцистика Т.Г. Шевч</w:t>
      </w:r>
      <w:r w:rsidRPr="0089477F">
        <w:rPr>
          <w:rStyle w:val="FontStyle15"/>
          <w:lang w:val="uk-UA" w:eastAsia="uk-UA"/>
        </w:rPr>
        <w:t>енка) та літературна творчість (вірш, нарис, есе).</w:t>
      </w:r>
    </w:p>
    <w:p w:rsidR="00000000" w:rsidRPr="0089477F" w:rsidRDefault="007A5DE0">
      <w:pPr>
        <w:pStyle w:val="Style7"/>
        <w:widowControl/>
        <w:spacing w:line="317" w:lineRule="exact"/>
        <w:ind w:firstLine="710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 xml:space="preserve">Умови участі у конкурсі, орієнтовна тематика дослідницьких робіт, вимоги до творчих і дослідницьких робіт, критерії їх оцінювання розміщені на сайті </w:t>
      </w:r>
      <w:hyperlink r:id="rId7" w:history="1">
        <w:r w:rsidRPr="0089477F">
          <w:rPr>
            <w:rStyle w:val="FontStyle15"/>
            <w:u w:val="single"/>
            <w:lang w:val="en-US" w:eastAsia="uk-UA"/>
          </w:rPr>
          <w:t>www</w:t>
        </w:r>
        <w:r w:rsidRPr="0089477F">
          <w:rPr>
            <w:rStyle w:val="FontStyle15"/>
            <w:u w:val="single"/>
            <w:lang w:val="uk-UA" w:eastAsia="uk-UA"/>
          </w:rPr>
          <w:t>.</w:t>
        </w:r>
        <w:r w:rsidRPr="0089477F">
          <w:rPr>
            <w:rStyle w:val="FontStyle15"/>
            <w:u w:val="single"/>
            <w:lang w:val="en-US" w:eastAsia="uk-UA"/>
          </w:rPr>
          <w:t>man</w:t>
        </w:r>
        <w:r w:rsidRPr="0089477F">
          <w:rPr>
            <w:rStyle w:val="FontStyle15"/>
            <w:u w:val="single"/>
            <w:lang w:val="uk-UA" w:eastAsia="uk-UA"/>
          </w:rPr>
          <w:t>.</w:t>
        </w:r>
        <w:proofErr w:type="spellStart"/>
        <w:r w:rsidRPr="0089477F">
          <w:rPr>
            <w:rStyle w:val="FontStyle15"/>
            <w:u w:val="single"/>
            <w:lang w:val="en-US" w:eastAsia="uk-UA"/>
          </w:rPr>
          <w:t>gov</w:t>
        </w:r>
        <w:proofErr w:type="spellEnd"/>
        <w:r w:rsidRPr="0089477F">
          <w:rPr>
            <w:rStyle w:val="FontStyle15"/>
            <w:u w:val="single"/>
            <w:lang w:val="uk-UA" w:eastAsia="uk-UA"/>
          </w:rPr>
          <w:t>.</w:t>
        </w:r>
        <w:proofErr w:type="spellStart"/>
        <w:r w:rsidRPr="0089477F">
          <w:rPr>
            <w:rStyle w:val="FontStyle15"/>
            <w:u w:val="single"/>
            <w:lang w:val="en-US" w:eastAsia="uk-UA"/>
          </w:rPr>
          <w:t>ua</w:t>
        </w:r>
        <w:proofErr w:type="spellEnd"/>
      </w:hyperlink>
      <w:r w:rsidRPr="0089477F">
        <w:rPr>
          <w:rStyle w:val="FontStyle15"/>
          <w:lang w:val="uk-UA" w:eastAsia="uk-UA"/>
        </w:rPr>
        <w:t xml:space="preserve"> </w:t>
      </w:r>
      <w:r w:rsidRPr="0089477F">
        <w:rPr>
          <w:rStyle w:val="FontStyle15"/>
          <w:lang w:val="uk-UA" w:eastAsia="uk-UA"/>
        </w:rPr>
        <w:t>в роз</w:t>
      </w:r>
      <w:r w:rsidRPr="0089477F">
        <w:rPr>
          <w:rStyle w:val="FontStyle15"/>
          <w:lang w:val="uk-UA" w:eastAsia="uk-UA"/>
        </w:rPr>
        <w:t>ділі «Всеукраїнські та міжнародні заходи МАН».</w:t>
      </w:r>
    </w:p>
    <w:p w:rsidR="00000000" w:rsidRPr="0089477F" w:rsidRDefault="007A5DE0">
      <w:pPr>
        <w:pStyle w:val="Style7"/>
        <w:widowControl/>
        <w:spacing w:line="317" w:lineRule="exact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Для участі в І етапі конкурсу необхідно до 20 листопада ц.р. надіслати на поштову адресу обласного територіального відділення МАНУ письмову заявку (форма додається) та творчу або дослідницьку роботу на паперов</w:t>
      </w:r>
      <w:r w:rsidRPr="0089477F">
        <w:rPr>
          <w:rStyle w:val="FontStyle15"/>
          <w:lang w:val="uk-UA" w:eastAsia="uk-UA"/>
        </w:rPr>
        <w:t>их і електронних носіях.</w:t>
      </w:r>
    </w:p>
    <w:p w:rsidR="00000000" w:rsidRPr="0089477F" w:rsidRDefault="007A5DE0">
      <w:pPr>
        <w:pStyle w:val="Style7"/>
        <w:widowControl/>
        <w:spacing w:line="317" w:lineRule="exact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Журі 1 етапу конкурсу розгляне подані учасниками творчі й дослідницькі роботи та визначить у кожній номінації по два переможця 1 етапу, які будуть запрошені до участі в II етапі конкурсу.</w:t>
      </w:r>
    </w:p>
    <w:p w:rsidR="00000000" w:rsidRPr="0089477F" w:rsidRDefault="007A5DE0">
      <w:pPr>
        <w:pStyle w:val="Style7"/>
        <w:widowControl/>
        <w:spacing w:before="58" w:line="317" w:lineRule="exact"/>
        <w:ind w:firstLine="698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Загальний список учасників, запрошених до у</w:t>
      </w:r>
      <w:r w:rsidRPr="0089477F">
        <w:rPr>
          <w:rStyle w:val="FontStyle15"/>
          <w:lang w:val="uk-UA" w:eastAsia="uk-UA"/>
        </w:rPr>
        <w:t xml:space="preserve">часті в II етапі конкурсу, буде </w:t>
      </w:r>
      <w:proofErr w:type="spellStart"/>
      <w:r w:rsidRPr="0089477F">
        <w:rPr>
          <w:rStyle w:val="FontStyle15"/>
          <w:lang w:val="uk-UA" w:eastAsia="uk-UA"/>
        </w:rPr>
        <w:t>оприлюднено</w:t>
      </w:r>
      <w:proofErr w:type="spellEnd"/>
      <w:r w:rsidRPr="0089477F">
        <w:rPr>
          <w:rStyle w:val="FontStyle15"/>
          <w:lang w:val="uk-UA" w:eastAsia="uk-UA"/>
        </w:rPr>
        <w:t xml:space="preserve"> на </w:t>
      </w:r>
      <w:proofErr w:type="spellStart"/>
      <w:r w:rsidRPr="0089477F">
        <w:rPr>
          <w:rStyle w:val="FontStyle15"/>
          <w:lang w:val="uk-UA" w:eastAsia="uk-UA"/>
        </w:rPr>
        <w:t>веб-сайті</w:t>
      </w:r>
      <w:proofErr w:type="spellEnd"/>
      <w:r w:rsidRPr="0089477F">
        <w:rPr>
          <w:rStyle w:val="FontStyle15"/>
          <w:lang w:val="uk-UA" w:eastAsia="uk-UA"/>
        </w:rPr>
        <w:t xml:space="preserve"> НЦ«МАНУ».</w:t>
      </w:r>
    </w:p>
    <w:p w:rsidR="00000000" w:rsidRPr="0089477F" w:rsidRDefault="007A5DE0">
      <w:pPr>
        <w:pStyle w:val="Style7"/>
        <w:widowControl/>
        <w:spacing w:line="317" w:lineRule="exact"/>
        <w:ind w:firstLine="713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lastRenderedPageBreak/>
        <w:t>Про місце та терміни проведення II етапу конкурсу буде повідомлено додатково.</w:t>
      </w:r>
    </w:p>
    <w:p w:rsidR="00000000" w:rsidRPr="0089477F" w:rsidRDefault="007A5DE0">
      <w:pPr>
        <w:pStyle w:val="Style7"/>
        <w:widowControl/>
        <w:spacing w:line="317" w:lineRule="exact"/>
        <w:ind w:firstLine="713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Просимо інформацію про Всеукраїнський літературний конкурс «Розкрилля душі» довести до відома учнів (студентів)</w:t>
      </w:r>
      <w:r w:rsidRPr="0089477F">
        <w:rPr>
          <w:rStyle w:val="FontStyle15"/>
          <w:lang w:val="uk-UA" w:eastAsia="uk-UA"/>
        </w:rPr>
        <w:t xml:space="preserve"> і керівників загальноосвітніх, професійно-технічних, позашкільних і вищих навчальних закладів І—</w:t>
      </w:r>
      <w:r w:rsidRPr="0089477F">
        <w:rPr>
          <w:rStyle w:val="FontStyle15"/>
          <w:spacing w:val="-10"/>
          <w:lang w:val="uk-UA" w:eastAsia="uk-UA"/>
        </w:rPr>
        <w:t>11</w:t>
      </w:r>
      <w:r w:rsidRPr="0089477F">
        <w:rPr>
          <w:rStyle w:val="FontStyle15"/>
          <w:lang w:val="uk-UA" w:eastAsia="uk-UA"/>
        </w:rPr>
        <w:t xml:space="preserve"> рівнів акредитації.</w:t>
      </w:r>
    </w:p>
    <w:p w:rsidR="00000000" w:rsidRPr="0089477F" w:rsidRDefault="007A5DE0">
      <w:pPr>
        <w:pStyle w:val="Style7"/>
        <w:widowControl/>
        <w:spacing w:line="317" w:lineRule="exact"/>
        <w:ind w:firstLine="698"/>
        <w:rPr>
          <w:rStyle w:val="FontStyle15"/>
          <w:lang w:eastAsia="uk-UA"/>
        </w:rPr>
      </w:pPr>
      <w:r w:rsidRPr="0089477F">
        <w:rPr>
          <w:rStyle w:val="FontStyle15"/>
          <w:lang w:val="uk-UA" w:eastAsia="uk-UA"/>
        </w:rPr>
        <w:t xml:space="preserve">Додаткова інформація - </w:t>
      </w:r>
      <w:r w:rsidRPr="0089477F">
        <w:rPr>
          <w:rStyle w:val="FontStyle15"/>
          <w:spacing w:val="-10"/>
          <w:lang w:val="uk-UA" w:eastAsia="uk-UA"/>
        </w:rPr>
        <w:t>за</w:t>
      </w:r>
      <w:r w:rsidRPr="0089477F">
        <w:rPr>
          <w:rStyle w:val="FontStyle15"/>
          <w:lang w:val="uk-UA" w:eastAsia="uk-UA"/>
        </w:rPr>
        <w:t xml:space="preserve"> тел.: 0(44) 289-82-07, 289-82-17; </w:t>
      </w:r>
      <w:r w:rsidRPr="0089477F">
        <w:rPr>
          <w:rStyle w:val="FontStyle15"/>
          <w:lang w:val="en-US" w:eastAsia="uk-UA"/>
        </w:rPr>
        <w:t>e</w:t>
      </w:r>
      <w:r w:rsidRPr="0089477F">
        <w:rPr>
          <w:rStyle w:val="FontStyle15"/>
          <w:lang w:eastAsia="uk-UA"/>
        </w:rPr>
        <w:t>-</w:t>
      </w:r>
      <w:r w:rsidRPr="0089477F">
        <w:rPr>
          <w:rStyle w:val="FontStyle15"/>
          <w:lang w:val="en-US" w:eastAsia="uk-UA"/>
        </w:rPr>
        <w:t>mail</w:t>
      </w:r>
      <w:r w:rsidRPr="0089477F">
        <w:rPr>
          <w:rStyle w:val="FontStyle15"/>
          <w:lang w:eastAsia="uk-UA"/>
        </w:rPr>
        <w:t xml:space="preserve">: </w:t>
      </w:r>
      <w:proofErr w:type="spellStart"/>
      <w:r w:rsidRPr="0089477F">
        <w:rPr>
          <w:rStyle w:val="FontStyle15"/>
          <w:u w:val="single"/>
          <w:lang w:val="en-US" w:eastAsia="uk-UA"/>
        </w:rPr>
        <w:t>manfcj</w:t>
      </w:r>
      <w:proofErr w:type="spellEnd"/>
      <w:r w:rsidRPr="0089477F">
        <w:rPr>
          <w:rStyle w:val="FontStyle15"/>
          <w:u w:val="single"/>
          <w:lang w:eastAsia="uk-UA"/>
        </w:rPr>
        <w:t xml:space="preserve"> .</w:t>
      </w:r>
      <w:hyperlink r:id="rId8" w:history="1">
        <w:r w:rsidRPr="0089477F">
          <w:rPr>
            <w:rStyle w:val="FontStyle15"/>
            <w:u w:val="single"/>
            <w:lang w:val="en-US" w:eastAsia="uk-UA"/>
          </w:rPr>
          <w:t>man</w:t>
        </w:r>
        <w:r w:rsidRPr="0089477F">
          <w:rPr>
            <w:rStyle w:val="FontStyle15"/>
            <w:u w:val="single"/>
            <w:lang w:eastAsia="uk-UA"/>
          </w:rPr>
          <w:t>.</w:t>
        </w:r>
        <w:r w:rsidRPr="0089477F">
          <w:rPr>
            <w:rStyle w:val="FontStyle15"/>
            <w:u w:val="single"/>
            <w:lang w:val="en-US" w:eastAsia="uk-UA"/>
          </w:rPr>
          <w:t>gov</w:t>
        </w:r>
        <w:r w:rsidRPr="0089477F">
          <w:rPr>
            <w:rStyle w:val="FontStyle15"/>
            <w:u w:val="single"/>
            <w:lang w:eastAsia="uk-UA"/>
          </w:rPr>
          <w:t>.</w:t>
        </w:r>
        <w:r w:rsidRPr="0089477F">
          <w:rPr>
            <w:rStyle w:val="FontStyle15"/>
            <w:u w:val="single"/>
            <w:lang w:val="en-US" w:eastAsia="uk-UA"/>
          </w:rPr>
          <w:t>ua</w:t>
        </w:r>
      </w:hyperlink>
      <w:r w:rsidRPr="0089477F">
        <w:rPr>
          <w:rStyle w:val="FontStyle15"/>
          <w:lang w:eastAsia="uk-UA"/>
        </w:rPr>
        <w:t xml:space="preserve">, </w:t>
      </w:r>
      <w:r w:rsidRPr="0089477F">
        <w:rPr>
          <w:rStyle w:val="FontStyle15"/>
          <w:lang w:val="uk-UA" w:eastAsia="uk-UA"/>
        </w:rPr>
        <w:t xml:space="preserve">на сайті: </w:t>
      </w:r>
      <w:hyperlink r:id="rId9" w:history="1">
        <w:r w:rsidRPr="0089477F">
          <w:rPr>
            <w:rStyle w:val="FontStyle15"/>
            <w:u w:val="single"/>
            <w:lang w:val="en-US" w:eastAsia="uk-UA"/>
          </w:rPr>
          <w:t>www</w:t>
        </w:r>
        <w:r w:rsidRPr="0089477F">
          <w:rPr>
            <w:rStyle w:val="FontStyle15"/>
            <w:u w:val="single"/>
            <w:lang w:eastAsia="uk-UA"/>
          </w:rPr>
          <w:t>.</w:t>
        </w:r>
        <w:r w:rsidRPr="0089477F">
          <w:rPr>
            <w:rStyle w:val="FontStyle15"/>
            <w:u w:val="single"/>
            <w:lang w:val="en-US" w:eastAsia="uk-UA"/>
          </w:rPr>
          <w:t>man</w:t>
        </w:r>
        <w:r w:rsidRPr="0089477F">
          <w:rPr>
            <w:rStyle w:val="FontStyle15"/>
            <w:u w:val="single"/>
            <w:lang w:eastAsia="uk-UA"/>
          </w:rPr>
          <w:t>.</w:t>
        </w:r>
        <w:r w:rsidRPr="0089477F">
          <w:rPr>
            <w:rStyle w:val="FontStyle15"/>
            <w:u w:val="single"/>
            <w:lang w:val="en-US" w:eastAsia="uk-UA"/>
          </w:rPr>
          <w:t>gov</w:t>
        </w:r>
        <w:r w:rsidRPr="0089477F">
          <w:rPr>
            <w:rStyle w:val="FontStyle15"/>
            <w:u w:val="single"/>
            <w:lang w:eastAsia="uk-UA"/>
          </w:rPr>
          <w:t>.</w:t>
        </w:r>
        <w:proofErr w:type="spellStart"/>
        <w:r w:rsidRPr="0089477F">
          <w:rPr>
            <w:rStyle w:val="FontStyle15"/>
            <w:u w:val="single"/>
            <w:lang w:val="en-US" w:eastAsia="uk-UA"/>
          </w:rPr>
          <w:t>ua</w:t>
        </w:r>
        <w:proofErr w:type="spellEnd"/>
      </w:hyperlink>
      <w:r w:rsidRPr="0089477F">
        <w:rPr>
          <w:rStyle w:val="FontStyle15"/>
          <w:lang w:eastAsia="uk-UA"/>
        </w:rPr>
        <w:t>.</w:t>
      </w:r>
    </w:p>
    <w:p w:rsidR="00000000" w:rsidRPr="0089477F" w:rsidRDefault="007A5DE0">
      <w:pPr>
        <w:pStyle w:val="Style7"/>
        <w:widowControl/>
        <w:spacing w:line="317" w:lineRule="exact"/>
        <w:ind w:left="706" w:firstLine="0"/>
        <w:jc w:val="left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Додаток: на 8 арк.</w:t>
      </w:r>
    </w:p>
    <w:p w:rsidR="00000000" w:rsidRPr="0089477F" w:rsidRDefault="007A5DE0">
      <w:pPr>
        <w:pStyle w:val="Style7"/>
        <w:widowControl/>
        <w:spacing w:line="317" w:lineRule="exact"/>
        <w:ind w:left="706" w:firstLine="0"/>
        <w:jc w:val="left"/>
        <w:rPr>
          <w:rStyle w:val="FontStyle15"/>
          <w:lang w:val="uk-UA" w:eastAsia="uk-UA"/>
        </w:rPr>
        <w:sectPr w:rsidR="00000000" w:rsidRPr="0089477F">
          <w:type w:val="continuous"/>
          <w:pgSz w:w="11905" w:h="16837"/>
          <w:pgMar w:top="1630" w:right="927" w:bottom="759" w:left="1647" w:header="720" w:footer="720" w:gutter="0"/>
          <w:cols w:space="60"/>
          <w:noEndnote/>
        </w:sectPr>
      </w:pPr>
    </w:p>
    <w:p w:rsidR="00000000" w:rsidRPr="0089477F" w:rsidRDefault="007A5DE0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5pt;margin-top:20.5pt;width:145.1pt;height:59.05pt;z-index:1;mso-wrap-edited:f;mso-wrap-distance-left:1.8pt;mso-wrap-distance-top:11.15pt;mso-wrap-distance-right:1.8pt;mso-position-horizontal-relative:margin" filled="f" stroked="f">
            <v:textbox inset="0,0,0,0">
              <w:txbxContent>
                <w:p w:rsidR="00000000" w:rsidRDefault="006B1463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75pt;height:59.25pt">
                        <v:imagedata r:id="rId10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Pr="0089477F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309.95pt;margin-top:48.95pt;width:80.65pt;height:14.05pt;z-index:2;mso-wrap-edited:f;mso-wrap-distance-left:1.8pt;mso-wrap-distance-top:39.6pt;mso-wrap-distance-right:1.8pt;mso-wrap-distance-bottom:16.55pt;mso-position-horizontal-relative:margin" filled="f" stroked="f">
            <v:textbox inset="0,0,0,0">
              <w:txbxContent>
                <w:p w:rsidR="00000000" w:rsidRDefault="007A5DE0">
                  <w:pPr>
                    <w:pStyle w:val="Style6"/>
                    <w:widowControl/>
                    <w:spacing w:line="240" w:lineRule="auto"/>
                    <w:jc w:val="both"/>
                    <w:rPr>
                      <w:rStyle w:val="FontStyle15"/>
                      <w:lang w:val="uk-UA" w:eastAsia="uk-UA"/>
                    </w:rPr>
                  </w:pPr>
                  <w:r>
                    <w:rPr>
                      <w:rStyle w:val="FontStyle15"/>
                      <w:lang w:val="uk-UA" w:eastAsia="uk-UA"/>
                    </w:rPr>
                    <w:t>О.В. Лісовий</w:t>
                  </w:r>
                </w:p>
              </w:txbxContent>
            </v:textbox>
            <w10:wrap type="topAndBottom" anchorx="margin"/>
          </v:shape>
        </w:pict>
      </w:r>
    </w:p>
    <w:p w:rsidR="00000000" w:rsidRPr="0089477F" w:rsidRDefault="007A5DE0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6"/>
        <w:widowControl/>
        <w:spacing w:before="34" w:line="240" w:lineRule="auto"/>
        <w:jc w:val="both"/>
        <w:rPr>
          <w:rStyle w:val="FontStyle15"/>
          <w:lang w:val="uk-UA" w:eastAsia="uk-UA"/>
        </w:rPr>
      </w:pPr>
      <w:r w:rsidRPr="0089477F">
        <w:rPr>
          <w:rStyle w:val="FontStyle15"/>
          <w:lang w:val="uk-UA" w:eastAsia="uk-UA"/>
        </w:rPr>
        <w:t>Директор</w:t>
      </w:r>
    </w:p>
    <w:p w:rsidR="00000000" w:rsidRPr="0089477F" w:rsidRDefault="007A5DE0">
      <w:pPr>
        <w:pStyle w:val="Style6"/>
        <w:widowControl/>
        <w:spacing w:before="34" w:line="240" w:lineRule="auto"/>
        <w:jc w:val="both"/>
        <w:rPr>
          <w:rStyle w:val="FontStyle15"/>
          <w:lang w:val="uk-UA" w:eastAsia="uk-UA"/>
        </w:rPr>
        <w:sectPr w:rsidR="00000000" w:rsidRPr="0089477F">
          <w:type w:val="continuous"/>
          <w:pgSz w:w="11905" w:h="16837"/>
          <w:pgMar w:top="816" w:right="7997" w:bottom="1440" w:left="2770" w:header="720" w:footer="720" w:gutter="0"/>
          <w:cols w:space="60"/>
          <w:noEndnote/>
        </w:sect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000000" w:rsidRPr="0089477F" w:rsidRDefault="007A5DE0">
      <w:pPr>
        <w:pStyle w:val="Style8"/>
        <w:widowControl/>
        <w:spacing w:line="240" w:lineRule="exact"/>
        <w:ind w:right="6710"/>
        <w:rPr>
          <w:rFonts w:ascii="Times New Roman" w:hAnsi="Times New Roman" w:cs="Times New Roman"/>
        </w:rPr>
      </w:pPr>
    </w:p>
    <w:p w:rsidR="0089477F" w:rsidRPr="0089477F" w:rsidRDefault="007A5DE0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  <w:r w:rsidRPr="0089477F">
        <w:rPr>
          <w:rStyle w:val="FontStyle16"/>
          <w:sz w:val="24"/>
          <w:szCs w:val="24"/>
          <w:lang w:val="uk-UA" w:eastAsia="uk-UA"/>
        </w:rPr>
        <w:t xml:space="preserve">Виконавець: </w:t>
      </w:r>
      <w:r w:rsidRPr="0089477F">
        <w:rPr>
          <w:rStyle w:val="FontStyle16"/>
          <w:sz w:val="24"/>
          <w:szCs w:val="24"/>
          <w:lang w:eastAsia="uk-UA"/>
        </w:rPr>
        <w:t xml:space="preserve">Гайдай </w:t>
      </w:r>
      <w:r w:rsidRPr="0089477F">
        <w:rPr>
          <w:rStyle w:val="FontStyle16"/>
          <w:sz w:val="24"/>
          <w:szCs w:val="24"/>
          <w:lang w:val="uk-UA" w:eastAsia="uk-UA"/>
        </w:rPr>
        <w:t xml:space="preserve">Л.М. </w:t>
      </w:r>
      <w:r w:rsidRPr="0089477F">
        <w:rPr>
          <w:rStyle w:val="FontStyle16"/>
          <w:sz w:val="24"/>
          <w:szCs w:val="24"/>
          <w:lang w:eastAsia="uk-UA"/>
        </w:rPr>
        <w:t>Тел.: 289 82 07</w:t>
      </w: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p w:rsidR="0089477F" w:rsidRPr="0089477F" w:rsidRDefault="0089477F" w:rsidP="0089477F">
      <w:pPr>
        <w:jc w:val="right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lastRenderedPageBreak/>
        <w:t>Додаток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</w:p>
    <w:p w:rsidR="0089477F" w:rsidRPr="0089477F" w:rsidRDefault="0089477F" w:rsidP="0089477F">
      <w:pPr>
        <w:jc w:val="right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до листа НЦ «МАНУ»</w:t>
      </w:r>
    </w:p>
    <w:p w:rsidR="0089477F" w:rsidRPr="0089477F" w:rsidRDefault="0089477F" w:rsidP="0089477F">
      <w:pPr>
        <w:ind w:left="6521" w:right="-144" w:hanging="857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r w:rsidRPr="0089477F">
        <w:rPr>
          <w:rFonts w:ascii="Times New Roman" w:hAnsi="Times New Roman" w:cs="Times New Roman"/>
          <w:u w:val="single"/>
        </w:rPr>
        <w:t>05.04.2013</w:t>
      </w:r>
      <w:r w:rsidRPr="0089477F">
        <w:rPr>
          <w:rFonts w:ascii="Times New Roman" w:hAnsi="Times New Roman" w:cs="Times New Roman"/>
        </w:rPr>
        <w:t xml:space="preserve"> № </w:t>
      </w:r>
      <w:r w:rsidRPr="0089477F">
        <w:rPr>
          <w:rFonts w:ascii="Times New Roman" w:hAnsi="Times New Roman" w:cs="Times New Roman"/>
          <w:u w:val="single"/>
        </w:rPr>
        <w:t>172/1/3.2-225</w:t>
      </w:r>
    </w:p>
    <w:p w:rsidR="0089477F" w:rsidRPr="0089477F" w:rsidRDefault="0089477F" w:rsidP="0089477F">
      <w:pPr>
        <w:jc w:val="right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Умови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Всеукраїнського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літературного</w:t>
      </w:r>
      <w:proofErr w:type="spellEnd"/>
      <w:r w:rsidRPr="0089477F">
        <w:rPr>
          <w:rFonts w:ascii="Times New Roman" w:hAnsi="Times New Roman" w:cs="Times New Roman"/>
        </w:rPr>
        <w:t xml:space="preserve"> конкурсу «</w:t>
      </w:r>
      <w:proofErr w:type="spellStart"/>
      <w:r w:rsidRPr="0089477F">
        <w:rPr>
          <w:rFonts w:ascii="Times New Roman" w:hAnsi="Times New Roman" w:cs="Times New Roman"/>
        </w:rPr>
        <w:t>Розкрилля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душі</w:t>
      </w:r>
      <w:proofErr w:type="spellEnd"/>
      <w:r w:rsidRPr="0089477F">
        <w:rPr>
          <w:rFonts w:ascii="Times New Roman" w:hAnsi="Times New Roman" w:cs="Times New Roman"/>
        </w:rPr>
        <w:t>»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pStyle w:val="a3"/>
        <w:tabs>
          <w:tab w:val="left" w:pos="3402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9477F">
        <w:rPr>
          <w:rFonts w:ascii="Times New Roman" w:hAnsi="Times New Roman"/>
          <w:sz w:val="24"/>
          <w:szCs w:val="24"/>
          <w:lang w:val="uk-UA"/>
        </w:rPr>
        <w:t>І. Загальні положення</w:t>
      </w:r>
    </w:p>
    <w:p w:rsidR="0089477F" w:rsidRPr="0089477F" w:rsidRDefault="0089477F" w:rsidP="0089477F">
      <w:pPr>
        <w:pStyle w:val="a3"/>
        <w:tabs>
          <w:tab w:val="left" w:pos="3402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1.1. </w:t>
      </w:r>
      <w:proofErr w:type="spellStart"/>
      <w:r w:rsidRPr="0089477F">
        <w:rPr>
          <w:rFonts w:ascii="Times New Roman" w:hAnsi="Times New Roman" w:cs="Times New Roman"/>
        </w:rPr>
        <w:t>Всеукраїнський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літературний</w:t>
      </w:r>
      <w:proofErr w:type="spellEnd"/>
      <w:r w:rsidRPr="0089477F">
        <w:rPr>
          <w:rFonts w:ascii="Times New Roman" w:hAnsi="Times New Roman" w:cs="Times New Roman"/>
        </w:rPr>
        <w:t xml:space="preserve"> конкурс «</w:t>
      </w:r>
      <w:proofErr w:type="spellStart"/>
      <w:r w:rsidRPr="0089477F">
        <w:rPr>
          <w:rFonts w:ascii="Times New Roman" w:hAnsi="Times New Roman" w:cs="Times New Roman"/>
        </w:rPr>
        <w:t>Розкрилля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душі</w:t>
      </w:r>
      <w:proofErr w:type="spellEnd"/>
      <w:r w:rsidRPr="0089477F">
        <w:rPr>
          <w:rFonts w:ascii="Times New Roman" w:hAnsi="Times New Roman" w:cs="Times New Roman"/>
        </w:rPr>
        <w:t xml:space="preserve">» </w:t>
      </w:r>
      <w:r w:rsidRPr="0089477F">
        <w:rPr>
          <w:rFonts w:ascii="Times New Roman" w:hAnsi="Times New Roman" w:cs="Times New Roman"/>
        </w:rPr>
        <w:br/>
        <w:t>(</w:t>
      </w:r>
      <w:proofErr w:type="spellStart"/>
      <w:r w:rsidRPr="0089477F">
        <w:rPr>
          <w:rFonts w:ascii="Times New Roman" w:hAnsi="Times New Roman" w:cs="Times New Roman"/>
        </w:rPr>
        <w:t>далі</w:t>
      </w:r>
      <w:proofErr w:type="spellEnd"/>
      <w:r w:rsidRPr="0089477F">
        <w:rPr>
          <w:rFonts w:ascii="Times New Roman" w:hAnsi="Times New Roman" w:cs="Times New Roman"/>
        </w:rPr>
        <w:t xml:space="preserve"> - Конкурс) проводиться до 200-річного </w:t>
      </w:r>
      <w:proofErr w:type="spellStart"/>
      <w:r w:rsidRPr="0089477F">
        <w:rPr>
          <w:rFonts w:ascii="Times New Roman" w:hAnsi="Times New Roman" w:cs="Times New Roman"/>
        </w:rPr>
        <w:t>ювілею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видатного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сина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українського</w:t>
      </w:r>
      <w:proofErr w:type="spellEnd"/>
      <w:r w:rsidRPr="0089477F">
        <w:rPr>
          <w:rFonts w:ascii="Times New Roman" w:hAnsi="Times New Roman" w:cs="Times New Roman"/>
        </w:rPr>
        <w:t xml:space="preserve"> народу Тараса Григоровича </w:t>
      </w:r>
      <w:proofErr w:type="spellStart"/>
      <w:r w:rsidRPr="0089477F">
        <w:rPr>
          <w:rFonts w:ascii="Times New Roman" w:hAnsi="Times New Roman" w:cs="Times New Roman"/>
        </w:rPr>
        <w:t>Шевченка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1.2. Конкурс проводиться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метою </w:t>
      </w:r>
      <w:proofErr w:type="spellStart"/>
      <w:r w:rsidRPr="0089477F">
        <w:rPr>
          <w:rFonts w:ascii="Times New Roman" w:hAnsi="Times New Roman" w:cs="Times New Roman"/>
        </w:rPr>
        <w:t>вшанування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спадщини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письменника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формування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умінь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навичок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літературної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дослідницької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діяльності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учнівської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молоді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підтримки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талановитої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молоді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творчої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праці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педагогів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1.3. </w:t>
      </w:r>
      <w:proofErr w:type="spellStart"/>
      <w:r w:rsidRPr="0089477F">
        <w:rPr>
          <w:rFonts w:ascii="Times New Roman" w:hAnsi="Times New Roman" w:cs="Times New Roman"/>
        </w:rPr>
        <w:t>Основними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завданнями</w:t>
      </w:r>
      <w:proofErr w:type="spellEnd"/>
      <w:r w:rsidRPr="0089477F">
        <w:rPr>
          <w:rFonts w:ascii="Times New Roman" w:hAnsi="Times New Roman" w:cs="Times New Roman"/>
        </w:rPr>
        <w:t xml:space="preserve"> Конкурсу є: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виявлення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підтримка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обдарованої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учнівської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молоді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залучення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школярів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студентів</w:t>
      </w:r>
      <w:proofErr w:type="spellEnd"/>
      <w:r w:rsidRPr="0089477F">
        <w:rPr>
          <w:rFonts w:ascii="Times New Roman" w:hAnsi="Times New Roman" w:cs="Times New Roman"/>
        </w:rPr>
        <w:t xml:space="preserve"> до </w:t>
      </w:r>
      <w:proofErr w:type="spellStart"/>
      <w:r w:rsidRPr="0089477F">
        <w:rPr>
          <w:rFonts w:ascii="Times New Roman" w:hAnsi="Times New Roman" w:cs="Times New Roman"/>
        </w:rPr>
        <w:t>поглибленого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вивчення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творчості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українських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поетів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письменників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залучення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молоді</w:t>
      </w:r>
      <w:proofErr w:type="spellEnd"/>
      <w:r w:rsidRPr="0089477F">
        <w:rPr>
          <w:rFonts w:ascii="Times New Roman" w:hAnsi="Times New Roman" w:cs="Times New Roman"/>
        </w:rPr>
        <w:t xml:space="preserve"> до </w:t>
      </w:r>
      <w:proofErr w:type="spellStart"/>
      <w:r w:rsidRPr="0089477F">
        <w:rPr>
          <w:rFonts w:ascii="Times New Roman" w:hAnsi="Times New Roman" w:cs="Times New Roman"/>
        </w:rPr>
        <w:t>пізнавальної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дослідницької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діяльності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гуртках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секціях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наукових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відділень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Малої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академії</w:t>
      </w:r>
      <w:proofErr w:type="spellEnd"/>
      <w:r w:rsidRPr="0089477F">
        <w:rPr>
          <w:rFonts w:ascii="Times New Roman" w:hAnsi="Times New Roman" w:cs="Times New Roman"/>
        </w:rPr>
        <w:t xml:space="preserve"> наук </w:t>
      </w:r>
      <w:proofErr w:type="spellStart"/>
      <w:r w:rsidRPr="0089477F">
        <w:rPr>
          <w:rFonts w:ascii="Times New Roman" w:hAnsi="Times New Roman" w:cs="Times New Roman"/>
        </w:rPr>
        <w:t>України</w:t>
      </w:r>
      <w:proofErr w:type="spellEnd"/>
      <w:r w:rsidRPr="0089477F">
        <w:rPr>
          <w:rFonts w:ascii="Times New Roman" w:hAnsi="Times New Roman" w:cs="Times New Roman"/>
        </w:rPr>
        <w:t xml:space="preserve"> (</w:t>
      </w:r>
      <w:proofErr w:type="spellStart"/>
      <w:r w:rsidRPr="0089477F">
        <w:rPr>
          <w:rFonts w:ascii="Times New Roman" w:hAnsi="Times New Roman" w:cs="Times New Roman"/>
        </w:rPr>
        <w:t>далі</w:t>
      </w:r>
      <w:proofErr w:type="spellEnd"/>
      <w:r w:rsidRPr="0089477F">
        <w:rPr>
          <w:rFonts w:ascii="Times New Roman" w:hAnsi="Times New Roman" w:cs="Times New Roman"/>
        </w:rPr>
        <w:t xml:space="preserve"> – МАНУ);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стимулювання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мислення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самовдосконалення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молоді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900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ІІ. </w:t>
      </w:r>
      <w:proofErr w:type="spellStart"/>
      <w:r w:rsidRPr="0089477F">
        <w:rPr>
          <w:rFonts w:ascii="Times New Roman" w:hAnsi="Times New Roman" w:cs="Times New Roman"/>
        </w:rPr>
        <w:t>Керівництво</w:t>
      </w:r>
      <w:proofErr w:type="spellEnd"/>
      <w:r w:rsidRPr="0089477F">
        <w:rPr>
          <w:rFonts w:ascii="Times New Roman" w:hAnsi="Times New Roman" w:cs="Times New Roman"/>
        </w:rPr>
        <w:t xml:space="preserve"> конкурсом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2.1. </w:t>
      </w:r>
      <w:proofErr w:type="spellStart"/>
      <w:r w:rsidRPr="0089477F">
        <w:rPr>
          <w:rFonts w:ascii="Times New Roman" w:hAnsi="Times New Roman" w:cs="Times New Roman"/>
        </w:rPr>
        <w:t>Загальне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керівництво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підготовкою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проведенням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здійснює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Національний</w:t>
      </w:r>
      <w:proofErr w:type="spellEnd"/>
      <w:r w:rsidRPr="0089477F">
        <w:rPr>
          <w:rFonts w:ascii="Times New Roman" w:hAnsi="Times New Roman" w:cs="Times New Roman"/>
        </w:rPr>
        <w:t xml:space="preserve"> центр «Мала </w:t>
      </w:r>
      <w:proofErr w:type="spellStart"/>
      <w:r w:rsidRPr="0089477F">
        <w:rPr>
          <w:rFonts w:ascii="Times New Roman" w:hAnsi="Times New Roman" w:cs="Times New Roman"/>
        </w:rPr>
        <w:t>академія</w:t>
      </w:r>
      <w:proofErr w:type="spellEnd"/>
      <w:r w:rsidRPr="0089477F">
        <w:rPr>
          <w:rFonts w:ascii="Times New Roman" w:hAnsi="Times New Roman" w:cs="Times New Roman"/>
        </w:rPr>
        <w:t xml:space="preserve"> наук </w:t>
      </w:r>
      <w:proofErr w:type="spellStart"/>
      <w:r w:rsidRPr="0089477F">
        <w:rPr>
          <w:rFonts w:ascii="Times New Roman" w:hAnsi="Times New Roman" w:cs="Times New Roman"/>
        </w:rPr>
        <w:t>України</w:t>
      </w:r>
      <w:proofErr w:type="spellEnd"/>
      <w:r w:rsidRPr="0089477F">
        <w:rPr>
          <w:rFonts w:ascii="Times New Roman" w:hAnsi="Times New Roman" w:cs="Times New Roman"/>
        </w:rPr>
        <w:t>» (</w:t>
      </w:r>
      <w:proofErr w:type="spellStart"/>
      <w:r w:rsidRPr="0089477F">
        <w:rPr>
          <w:rFonts w:ascii="Times New Roman" w:hAnsi="Times New Roman" w:cs="Times New Roman"/>
        </w:rPr>
        <w:t>далі</w:t>
      </w:r>
      <w:proofErr w:type="spellEnd"/>
      <w:r w:rsidRPr="0089477F">
        <w:rPr>
          <w:rFonts w:ascii="Times New Roman" w:hAnsi="Times New Roman" w:cs="Times New Roman"/>
        </w:rPr>
        <w:t xml:space="preserve"> – НЦ «МАНУ»).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tabs>
          <w:tab w:val="left" w:pos="3119"/>
        </w:tabs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2.2. Для </w:t>
      </w:r>
      <w:proofErr w:type="spellStart"/>
      <w:r w:rsidRPr="0089477F">
        <w:rPr>
          <w:rFonts w:ascii="Times New Roman" w:hAnsi="Times New Roman" w:cs="Times New Roman"/>
        </w:rPr>
        <w:t>організації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створюється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оргкомітет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експертна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комісія</w:t>
      </w:r>
      <w:proofErr w:type="spellEnd"/>
      <w:r w:rsidRPr="0089477F">
        <w:rPr>
          <w:rFonts w:ascii="Times New Roman" w:hAnsi="Times New Roman" w:cs="Times New Roman"/>
        </w:rPr>
        <w:t xml:space="preserve">, склад </w:t>
      </w:r>
      <w:proofErr w:type="spellStart"/>
      <w:r w:rsidRPr="0089477F">
        <w:rPr>
          <w:rFonts w:ascii="Times New Roman" w:hAnsi="Times New Roman" w:cs="Times New Roman"/>
        </w:rPr>
        <w:t>яких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затверджується</w:t>
      </w:r>
      <w:proofErr w:type="spellEnd"/>
      <w:r w:rsidRPr="0089477F">
        <w:rPr>
          <w:rFonts w:ascii="Times New Roman" w:hAnsi="Times New Roman" w:cs="Times New Roman"/>
        </w:rPr>
        <w:t xml:space="preserve"> наказом НЦ «МАНУ».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tabs>
          <w:tab w:val="left" w:pos="2552"/>
          <w:tab w:val="left" w:pos="2694"/>
        </w:tabs>
        <w:ind w:firstLine="709"/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ІІІ. Порядок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строки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Конкурсу</w:t>
      </w:r>
    </w:p>
    <w:p w:rsidR="0089477F" w:rsidRPr="0089477F" w:rsidRDefault="0089477F" w:rsidP="0089477F">
      <w:pPr>
        <w:tabs>
          <w:tab w:val="left" w:pos="2552"/>
          <w:tab w:val="left" w:pos="2694"/>
        </w:tabs>
        <w:ind w:firstLine="709"/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3.1. Конкурс проходить у 2 </w:t>
      </w:r>
      <w:proofErr w:type="spellStart"/>
      <w:r w:rsidRPr="0089477F">
        <w:rPr>
          <w:rFonts w:ascii="Times New Roman" w:hAnsi="Times New Roman" w:cs="Times New Roman"/>
        </w:rPr>
        <w:t>етапи</w:t>
      </w:r>
      <w:proofErr w:type="spellEnd"/>
      <w:r w:rsidRPr="0089477F">
        <w:rPr>
          <w:rFonts w:ascii="Times New Roman" w:hAnsi="Times New Roman" w:cs="Times New Roman"/>
        </w:rPr>
        <w:t xml:space="preserve">: 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І </w:t>
      </w:r>
      <w:proofErr w:type="spellStart"/>
      <w:r w:rsidRPr="0089477F">
        <w:rPr>
          <w:rFonts w:ascii="Times New Roman" w:hAnsi="Times New Roman" w:cs="Times New Roman"/>
        </w:rPr>
        <w:t>етап</w:t>
      </w:r>
      <w:proofErr w:type="spellEnd"/>
      <w:r w:rsidRPr="0089477F">
        <w:rPr>
          <w:rFonts w:ascii="Times New Roman" w:hAnsi="Times New Roman" w:cs="Times New Roman"/>
        </w:rPr>
        <w:t xml:space="preserve"> – </w:t>
      </w:r>
      <w:proofErr w:type="spellStart"/>
      <w:r w:rsidRPr="0089477F">
        <w:rPr>
          <w:rFonts w:ascii="Times New Roman" w:hAnsi="Times New Roman" w:cs="Times New Roman"/>
        </w:rPr>
        <w:t>відбірковий</w:t>
      </w:r>
      <w:proofErr w:type="spellEnd"/>
      <w:r w:rsidRPr="0089477F">
        <w:rPr>
          <w:rFonts w:ascii="Times New Roman" w:hAnsi="Times New Roman" w:cs="Times New Roman"/>
        </w:rPr>
        <w:t xml:space="preserve"> (</w:t>
      </w:r>
      <w:proofErr w:type="spellStart"/>
      <w:r w:rsidRPr="0089477F">
        <w:rPr>
          <w:rFonts w:ascii="Times New Roman" w:hAnsi="Times New Roman" w:cs="Times New Roman"/>
        </w:rPr>
        <w:t>обласний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заочний</w:t>
      </w:r>
      <w:proofErr w:type="spellEnd"/>
      <w:r w:rsidRPr="0089477F">
        <w:rPr>
          <w:rFonts w:ascii="Times New Roman" w:hAnsi="Times New Roman" w:cs="Times New Roman"/>
        </w:rPr>
        <w:t xml:space="preserve">) – проводиться у </w:t>
      </w:r>
      <w:proofErr w:type="spellStart"/>
      <w:r w:rsidRPr="0089477F">
        <w:rPr>
          <w:rFonts w:ascii="Times New Roman" w:hAnsi="Times New Roman" w:cs="Times New Roman"/>
        </w:rPr>
        <w:t>серпні</w:t>
      </w:r>
      <w:proofErr w:type="spellEnd"/>
      <w:r w:rsidRPr="0089477F">
        <w:rPr>
          <w:rFonts w:ascii="Times New Roman" w:hAnsi="Times New Roman" w:cs="Times New Roman"/>
        </w:rPr>
        <w:t xml:space="preserve"> - </w:t>
      </w:r>
      <w:proofErr w:type="spellStart"/>
      <w:r w:rsidRPr="0089477F">
        <w:rPr>
          <w:rFonts w:ascii="Times New Roman" w:hAnsi="Times New Roman" w:cs="Times New Roman"/>
        </w:rPr>
        <w:t>листопаді</w:t>
      </w:r>
      <w:proofErr w:type="spellEnd"/>
      <w:r w:rsidRPr="0089477F">
        <w:rPr>
          <w:rFonts w:ascii="Times New Roman" w:hAnsi="Times New Roman" w:cs="Times New Roman"/>
        </w:rPr>
        <w:t xml:space="preserve"> 2013 року;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ІІ </w:t>
      </w:r>
      <w:proofErr w:type="spellStart"/>
      <w:r w:rsidRPr="0089477F">
        <w:rPr>
          <w:rFonts w:ascii="Times New Roman" w:hAnsi="Times New Roman" w:cs="Times New Roman"/>
        </w:rPr>
        <w:t>етап</w:t>
      </w:r>
      <w:proofErr w:type="spellEnd"/>
      <w:r w:rsidRPr="0089477F">
        <w:rPr>
          <w:rFonts w:ascii="Times New Roman" w:hAnsi="Times New Roman" w:cs="Times New Roman"/>
        </w:rPr>
        <w:t xml:space="preserve"> – </w:t>
      </w:r>
      <w:proofErr w:type="spellStart"/>
      <w:r w:rsidRPr="0089477F">
        <w:rPr>
          <w:rFonts w:ascii="Times New Roman" w:hAnsi="Times New Roman" w:cs="Times New Roman"/>
        </w:rPr>
        <w:t>фінальний</w:t>
      </w:r>
      <w:proofErr w:type="spellEnd"/>
      <w:r w:rsidRPr="0089477F">
        <w:rPr>
          <w:rFonts w:ascii="Times New Roman" w:hAnsi="Times New Roman" w:cs="Times New Roman"/>
        </w:rPr>
        <w:t xml:space="preserve"> (</w:t>
      </w:r>
      <w:proofErr w:type="spellStart"/>
      <w:r w:rsidRPr="0089477F">
        <w:rPr>
          <w:rFonts w:ascii="Times New Roman" w:hAnsi="Times New Roman" w:cs="Times New Roman"/>
        </w:rPr>
        <w:t>всеукраїнський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очний</w:t>
      </w:r>
      <w:proofErr w:type="spellEnd"/>
      <w:r w:rsidRPr="0089477F">
        <w:rPr>
          <w:rFonts w:ascii="Times New Roman" w:hAnsi="Times New Roman" w:cs="Times New Roman"/>
        </w:rPr>
        <w:t>) – проводиться у лютому 2014 року в м. </w:t>
      </w:r>
      <w:proofErr w:type="spellStart"/>
      <w:r w:rsidRPr="0089477F">
        <w:rPr>
          <w:rFonts w:ascii="Times New Roman" w:hAnsi="Times New Roman" w:cs="Times New Roman"/>
        </w:rPr>
        <w:t>Києві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3.2. Конкурс проводиться у </w:t>
      </w:r>
      <w:proofErr w:type="spellStart"/>
      <w:r w:rsidRPr="0089477F">
        <w:rPr>
          <w:rFonts w:ascii="Times New Roman" w:hAnsi="Times New Roman" w:cs="Times New Roman"/>
        </w:rPr>
        <w:t>двох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номінаціях</w:t>
      </w:r>
      <w:proofErr w:type="spellEnd"/>
      <w:r w:rsidRPr="0089477F">
        <w:rPr>
          <w:rFonts w:ascii="Times New Roman" w:hAnsi="Times New Roman" w:cs="Times New Roman"/>
        </w:rPr>
        <w:t xml:space="preserve">: </w:t>
      </w:r>
      <w:proofErr w:type="spellStart"/>
      <w:r w:rsidRPr="0089477F">
        <w:rPr>
          <w:rFonts w:ascii="Times New Roman" w:hAnsi="Times New Roman" w:cs="Times New Roman"/>
        </w:rPr>
        <w:t>дослідницька</w:t>
      </w:r>
      <w:proofErr w:type="spellEnd"/>
      <w:r w:rsidRPr="0089477F">
        <w:rPr>
          <w:rFonts w:ascii="Times New Roman" w:hAnsi="Times New Roman" w:cs="Times New Roman"/>
        </w:rPr>
        <w:t xml:space="preserve"> робота (</w:t>
      </w:r>
      <w:proofErr w:type="spellStart"/>
      <w:r w:rsidRPr="0089477F">
        <w:rPr>
          <w:rFonts w:ascii="Times New Roman" w:hAnsi="Times New Roman" w:cs="Times New Roman"/>
        </w:rPr>
        <w:t>об’єкт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дослідження</w:t>
      </w:r>
      <w:proofErr w:type="spellEnd"/>
      <w:r w:rsidRPr="0089477F">
        <w:rPr>
          <w:rFonts w:ascii="Times New Roman" w:hAnsi="Times New Roman" w:cs="Times New Roman"/>
        </w:rPr>
        <w:t xml:space="preserve"> – </w:t>
      </w:r>
      <w:proofErr w:type="spellStart"/>
      <w:r w:rsidRPr="0089477F">
        <w:rPr>
          <w:rFonts w:ascii="Times New Roman" w:hAnsi="Times New Roman" w:cs="Times New Roman"/>
        </w:rPr>
        <w:t>публіцистика</w:t>
      </w:r>
      <w:proofErr w:type="spellEnd"/>
      <w:r w:rsidRPr="0089477F">
        <w:rPr>
          <w:rFonts w:ascii="Times New Roman" w:hAnsi="Times New Roman" w:cs="Times New Roman"/>
        </w:rPr>
        <w:t xml:space="preserve"> Т.Г. </w:t>
      </w:r>
      <w:proofErr w:type="spellStart"/>
      <w:r w:rsidRPr="0089477F">
        <w:rPr>
          <w:rFonts w:ascii="Times New Roman" w:hAnsi="Times New Roman" w:cs="Times New Roman"/>
        </w:rPr>
        <w:t>Шевченка</w:t>
      </w:r>
      <w:proofErr w:type="spellEnd"/>
      <w:r w:rsidRPr="0089477F">
        <w:rPr>
          <w:rFonts w:ascii="Times New Roman" w:hAnsi="Times New Roman" w:cs="Times New Roman"/>
        </w:rPr>
        <w:t xml:space="preserve">) та </w:t>
      </w:r>
      <w:proofErr w:type="spellStart"/>
      <w:r w:rsidRPr="0089477F">
        <w:rPr>
          <w:rFonts w:ascii="Times New Roman" w:hAnsi="Times New Roman" w:cs="Times New Roman"/>
        </w:rPr>
        <w:t>літературна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творчість</w:t>
      </w:r>
      <w:proofErr w:type="spellEnd"/>
      <w:r w:rsidRPr="0089477F">
        <w:rPr>
          <w:rFonts w:ascii="Times New Roman" w:hAnsi="Times New Roman" w:cs="Times New Roman"/>
        </w:rPr>
        <w:t xml:space="preserve"> (</w:t>
      </w:r>
      <w:proofErr w:type="spellStart"/>
      <w:r w:rsidRPr="0089477F">
        <w:rPr>
          <w:rFonts w:ascii="Times New Roman" w:hAnsi="Times New Roman" w:cs="Times New Roman"/>
        </w:rPr>
        <w:t>вірш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нарис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есе</w:t>
      </w:r>
      <w:proofErr w:type="spellEnd"/>
      <w:r w:rsidRPr="0089477F">
        <w:rPr>
          <w:rFonts w:ascii="Times New Roman" w:hAnsi="Times New Roman" w:cs="Times New Roman"/>
        </w:rPr>
        <w:t>).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Орієнтовна</w:t>
      </w:r>
      <w:proofErr w:type="spellEnd"/>
      <w:r w:rsidRPr="0089477F">
        <w:rPr>
          <w:rFonts w:ascii="Times New Roman" w:hAnsi="Times New Roman" w:cs="Times New Roman"/>
        </w:rPr>
        <w:t xml:space="preserve"> тематика </w:t>
      </w:r>
      <w:proofErr w:type="spellStart"/>
      <w:r w:rsidRPr="0089477F">
        <w:rPr>
          <w:rFonts w:ascii="Times New Roman" w:hAnsi="Times New Roman" w:cs="Times New Roman"/>
        </w:rPr>
        <w:t>дослідницьких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робіт</w:t>
      </w:r>
      <w:proofErr w:type="spellEnd"/>
      <w:r w:rsidRPr="0089477F">
        <w:rPr>
          <w:rFonts w:ascii="Times New Roman" w:hAnsi="Times New Roman" w:cs="Times New Roman"/>
        </w:rPr>
        <w:t xml:space="preserve">: 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«</w:t>
      </w:r>
      <w:proofErr w:type="spellStart"/>
      <w:r w:rsidRPr="0089477F">
        <w:rPr>
          <w:rFonts w:ascii="Times New Roman" w:hAnsi="Times New Roman" w:cs="Times New Roman"/>
        </w:rPr>
        <w:t>Роздуми</w:t>
      </w:r>
      <w:proofErr w:type="spellEnd"/>
      <w:r w:rsidRPr="0089477F">
        <w:rPr>
          <w:rFonts w:ascii="Times New Roman" w:hAnsi="Times New Roman" w:cs="Times New Roman"/>
        </w:rPr>
        <w:t xml:space="preserve"> Т.Г. </w:t>
      </w:r>
      <w:proofErr w:type="spellStart"/>
      <w:r w:rsidRPr="0089477F">
        <w:rPr>
          <w:rFonts w:ascii="Times New Roman" w:hAnsi="Times New Roman" w:cs="Times New Roman"/>
        </w:rPr>
        <w:t>Шевченка</w:t>
      </w:r>
      <w:proofErr w:type="spellEnd"/>
      <w:r w:rsidRPr="0089477F">
        <w:rPr>
          <w:rFonts w:ascii="Times New Roman" w:hAnsi="Times New Roman" w:cs="Times New Roman"/>
        </w:rPr>
        <w:t xml:space="preserve"> про долю </w:t>
      </w:r>
      <w:proofErr w:type="spellStart"/>
      <w:r w:rsidRPr="0089477F">
        <w:rPr>
          <w:rFonts w:ascii="Times New Roman" w:hAnsi="Times New Roman" w:cs="Times New Roman"/>
        </w:rPr>
        <w:t>української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нації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його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передмові</w:t>
      </w:r>
      <w:proofErr w:type="spellEnd"/>
      <w:r w:rsidRPr="0089477F">
        <w:rPr>
          <w:rFonts w:ascii="Times New Roman" w:hAnsi="Times New Roman" w:cs="Times New Roman"/>
        </w:rPr>
        <w:t xml:space="preserve"> до </w:t>
      </w:r>
      <w:proofErr w:type="spellStart"/>
      <w:r w:rsidRPr="0089477F">
        <w:rPr>
          <w:rFonts w:ascii="Times New Roman" w:hAnsi="Times New Roman" w:cs="Times New Roman"/>
        </w:rPr>
        <w:t>нездійсненого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видання</w:t>
      </w:r>
      <w:proofErr w:type="spellEnd"/>
      <w:r w:rsidRPr="0089477F">
        <w:rPr>
          <w:rFonts w:ascii="Times New Roman" w:hAnsi="Times New Roman" w:cs="Times New Roman"/>
        </w:rPr>
        <w:t xml:space="preserve"> Кобзаря»;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«</w:t>
      </w:r>
      <w:proofErr w:type="spellStart"/>
      <w:r w:rsidRPr="0089477F">
        <w:rPr>
          <w:rFonts w:ascii="Times New Roman" w:hAnsi="Times New Roman" w:cs="Times New Roman"/>
        </w:rPr>
        <w:t>Роздуми</w:t>
      </w:r>
      <w:proofErr w:type="spellEnd"/>
      <w:r w:rsidRPr="0089477F">
        <w:rPr>
          <w:rFonts w:ascii="Times New Roman" w:hAnsi="Times New Roman" w:cs="Times New Roman"/>
        </w:rPr>
        <w:t xml:space="preserve"> Т.Г. </w:t>
      </w:r>
      <w:proofErr w:type="spellStart"/>
      <w:r w:rsidRPr="0089477F">
        <w:rPr>
          <w:rFonts w:ascii="Times New Roman" w:hAnsi="Times New Roman" w:cs="Times New Roman"/>
        </w:rPr>
        <w:t>Шевченка</w:t>
      </w:r>
      <w:proofErr w:type="spellEnd"/>
      <w:r w:rsidRPr="0089477F">
        <w:rPr>
          <w:rFonts w:ascii="Times New Roman" w:hAnsi="Times New Roman" w:cs="Times New Roman"/>
        </w:rPr>
        <w:t xml:space="preserve"> про долю </w:t>
      </w:r>
      <w:proofErr w:type="spellStart"/>
      <w:r w:rsidRPr="0089477F">
        <w:rPr>
          <w:rFonts w:ascii="Times New Roman" w:hAnsi="Times New Roman" w:cs="Times New Roman"/>
        </w:rPr>
        <w:t>українського</w:t>
      </w:r>
      <w:proofErr w:type="spellEnd"/>
      <w:r w:rsidRPr="0089477F">
        <w:rPr>
          <w:rFonts w:ascii="Times New Roman" w:hAnsi="Times New Roman" w:cs="Times New Roman"/>
        </w:rPr>
        <w:t xml:space="preserve"> народу в </w:t>
      </w:r>
      <w:proofErr w:type="spellStart"/>
      <w:r w:rsidRPr="0089477F">
        <w:rPr>
          <w:rFonts w:ascii="Times New Roman" w:hAnsi="Times New Roman" w:cs="Times New Roman"/>
        </w:rPr>
        <w:t>його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передмові</w:t>
      </w:r>
      <w:proofErr w:type="spellEnd"/>
      <w:r w:rsidRPr="0089477F">
        <w:rPr>
          <w:rFonts w:ascii="Times New Roman" w:hAnsi="Times New Roman" w:cs="Times New Roman"/>
        </w:rPr>
        <w:t xml:space="preserve"> до </w:t>
      </w:r>
      <w:proofErr w:type="spellStart"/>
      <w:r w:rsidRPr="0089477F">
        <w:rPr>
          <w:rFonts w:ascii="Times New Roman" w:hAnsi="Times New Roman" w:cs="Times New Roman"/>
        </w:rPr>
        <w:t>поеми</w:t>
      </w:r>
      <w:proofErr w:type="spellEnd"/>
      <w:r w:rsidRPr="0089477F">
        <w:rPr>
          <w:rFonts w:ascii="Times New Roman" w:hAnsi="Times New Roman" w:cs="Times New Roman"/>
        </w:rPr>
        <w:t xml:space="preserve"> «Гайдамаки»»; 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«</w:t>
      </w:r>
      <w:proofErr w:type="spellStart"/>
      <w:r w:rsidRPr="0089477F">
        <w:rPr>
          <w:rFonts w:ascii="Times New Roman" w:hAnsi="Times New Roman" w:cs="Times New Roman"/>
        </w:rPr>
        <w:t>Роздуми</w:t>
      </w:r>
      <w:proofErr w:type="spellEnd"/>
      <w:r w:rsidRPr="0089477F">
        <w:rPr>
          <w:rFonts w:ascii="Times New Roman" w:hAnsi="Times New Roman" w:cs="Times New Roman"/>
        </w:rPr>
        <w:t xml:space="preserve"> Т.Г. </w:t>
      </w:r>
      <w:proofErr w:type="spellStart"/>
      <w:r w:rsidRPr="0089477F">
        <w:rPr>
          <w:rFonts w:ascii="Times New Roman" w:hAnsi="Times New Roman" w:cs="Times New Roman"/>
        </w:rPr>
        <w:t>Шевченка</w:t>
      </w:r>
      <w:proofErr w:type="spellEnd"/>
      <w:r w:rsidRPr="0089477F">
        <w:rPr>
          <w:rFonts w:ascii="Times New Roman" w:hAnsi="Times New Roman" w:cs="Times New Roman"/>
        </w:rPr>
        <w:t xml:space="preserve"> про долю </w:t>
      </w:r>
      <w:proofErr w:type="spellStart"/>
      <w:r w:rsidRPr="0089477F">
        <w:rPr>
          <w:rFonts w:ascii="Times New Roman" w:hAnsi="Times New Roman" w:cs="Times New Roman"/>
        </w:rPr>
        <w:t>України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його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щоденнику</w:t>
      </w:r>
      <w:proofErr w:type="spellEnd"/>
      <w:r w:rsidRPr="0089477F">
        <w:rPr>
          <w:rFonts w:ascii="Times New Roman" w:hAnsi="Times New Roman" w:cs="Times New Roman"/>
        </w:rPr>
        <w:t xml:space="preserve"> (1857-1858 </w:t>
      </w:r>
      <w:proofErr w:type="spellStart"/>
      <w:r w:rsidRPr="0089477F">
        <w:rPr>
          <w:rFonts w:ascii="Times New Roman" w:hAnsi="Times New Roman" w:cs="Times New Roman"/>
        </w:rPr>
        <w:t>рр</w:t>
      </w:r>
      <w:proofErr w:type="spellEnd"/>
      <w:r w:rsidRPr="0089477F">
        <w:rPr>
          <w:rFonts w:ascii="Times New Roman" w:hAnsi="Times New Roman" w:cs="Times New Roman"/>
        </w:rPr>
        <w:t>.)».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3.3. Для </w:t>
      </w:r>
      <w:proofErr w:type="spellStart"/>
      <w:r w:rsidRPr="0089477F">
        <w:rPr>
          <w:rFonts w:ascii="Times New Roman" w:hAnsi="Times New Roman" w:cs="Times New Roman"/>
        </w:rPr>
        <w:t>участі</w:t>
      </w:r>
      <w:proofErr w:type="spellEnd"/>
      <w:r w:rsidRPr="0089477F">
        <w:rPr>
          <w:rFonts w:ascii="Times New Roman" w:hAnsi="Times New Roman" w:cs="Times New Roman"/>
        </w:rPr>
        <w:t xml:space="preserve"> у І </w:t>
      </w:r>
      <w:proofErr w:type="spellStart"/>
      <w:r w:rsidRPr="0089477F">
        <w:rPr>
          <w:rFonts w:ascii="Times New Roman" w:hAnsi="Times New Roman" w:cs="Times New Roman"/>
        </w:rPr>
        <w:t>етапі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необхідно</w:t>
      </w:r>
      <w:proofErr w:type="spellEnd"/>
      <w:r w:rsidRPr="0089477F">
        <w:rPr>
          <w:rFonts w:ascii="Times New Roman" w:hAnsi="Times New Roman" w:cs="Times New Roman"/>
        </w:rPr>
        <w:t xml:space="preserve"> до 20 листопада 2013 року </w:t>
      </w:r>
      <w:proofErr w:type="spellStart"/>
      <w:r w:rsidRPr="0089477F">
        <w:rPr>
          <w:rFonts w:ascii="Times New Roman" w:hAnsi="Times New Roman" w:cs="Times New Roman"/>
        </w:rPr>
        <w:t>надіслати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поштову</w:t>
      </w:r>
      <w:proofErr w:type="spellEnd"/>
      <w:r w:rsidRPr="0089477F">
        <w:rPr>
          <w:rFonts w:ascii="Times New Roman" w:hAnsi="Times New Roman" w:cs="Times New Roman"/>
        </w:rPr>
        <w:t xml:space="preserve"> адресу </w:t>
      </w:r>
      <w:proofErr w:type="spellStart"/>
      <w:r w:rsidRPr="0089477F">
        <w:rPr>
          <w:rFonts w:ascii="Times New Roman" w:hAnsi="Times New Roman" w:cs="Times New Roman"/>
        </w:rPr>
        <w:t>обласного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територіального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відділення</w:t>
      </w:r>
      <w:proofErr w:type="spellEnd"/>
      <w:r w:rsidRPr="0089477F">
        <w:rPr>
          <w:rFonts w:ascii="Times New Roman" w:hAnsi="Times New Roman" w:cs="Times New Roman"/>
        </w:rPr>
        <w:t xml:space="preserve"> МАНУ </w:t>
      </w:r>
      <w:proofErr w:type="spellStart"/>
      <w:r w:rsidRPr="0089477F">
        <w:rPr>
          <w:rFonts w:ascii="Times New Roman" w:hAnsi="Times New Roman" w:cs="Times New Roman"/>
        </w:rPr>
        <w:t>письмову</w:t>
      </w:r>
      <w:proofErr w:type="spellEnd"/>
      <w:r w:rsidRPr="0089477F">
        <w:rPr>
          <w:rFonts w:ascii="Times New Roman" w:hAnsi="Times New Roman" w:cs="Times New Roman"/>
        </w:rPr>
        <w:t xml:space="preserve"> заявку (форма </w:t>
      </w:r>
      <w:proofErr w:type="spellStart"/>
      <w:r w:rsidRPr="0089477F">
        <w:rPr>
          <w:rFonts w:ascii="Times New Roman" w:hAnsi="Times New Roman" w:cs="Times New Roman"/>
        </w:rPr>
        <w:t>додається</w:t>
      </w:r>
      <w:proofErr w:type="spellEnd"/>
      <w:r w:rsidRPr="0089477F">
        <w:rPr>
          <w:rFonts w:ascii="Times New Roman" w:hAnsi="Times New Roman" w:cs="Times New Roman"/>
        </w:rPr>
        <w:t xml:space="preserve">) та </w:t>
      </w:r>
      <w:proofErr w:type="spellStart"/>
      <w:r w:rsidRPr="0089477F">
        <w:rPr>
          <w:rFonts w:ascii="Times New Roman" w:hAnsi="Times New Roman" w:cs="Times New Roman"/>
        </w:rPr>
        <w:t>творчу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або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дослідницьку</w:t>
      </w:r>
      <w:proofErr w:type="spellEnd"/>
      <w:r w:rsidRPr="0089477F">
        <w:rPr>
          <w:rFonts w:ascii="Times New Roman" w:hAnsi="Times New Roman" w:cs="Times New Roman"/>
        </w:rPr>
        <w:t xml:space="preserve"> роботу на </w:t>
      </w:r>
      <w:proofErr w:type="spellStart"/>
      <w:r w:rsidRPr="0089477F">
        <w:rPr>
          <w:rFonts w:ascii="Times New Roman" w:hAnsi="Times New Roman" w:cs="Times New Roman"/>
        </w:rPr>
        <w:t>паперових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електронних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носіях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3.4.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розглядає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подані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учасниками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дослідницькі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визначає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кожній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номінації</w:t>
      </w:r>
      <w:proofErr w:type="spellEnd"/>
      <w:r w:rsidRPr="0089477F">
        <w:rPr>
          <w:rFonts w:ascii="Times New Roman" w:hAnsi="Times New Roman" w:cs="Times New Roman"/>
        </w:rPr>
        <w:t xml:space="preserve"> по два </w:t>
      </w:r>
      <w:proofErr w:type="spellStart"/>
      <w:r w:rsidRPr="0089477F">
        <w:rPr>
          <w:rFonts w:ascii="Times New Roman" w:hAnsi="Times New Roman" w:cs="Times New Roman"/>
        </w:rPr>
        <w:t>переможця</w:t>
      </w:r>
      <w:proofErr w:type="spellEnd"/>
      <w:r w:rsidRPr="0089477F">
        <w:rPr>
          <w:rFonts w:ascii="Times New Roman" w:hAnsi="Times New Roman" w:cs="Times New Roman"/>
        </w:rPr>
        <w:t xml:space="preserve"> І 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які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запрошуються</w:t>
      </w:r>
      <w:proofErr w:type="spellEnd"/>
      <w:r w:rsidRPr="0089477F">
        <w:rPr>
          <w:rFonts w:ascii="Times New Roman" w:hAnsi="Times New Roman" w:cs="Times New Roman"/>
        </w:rPr>
        <w:t xml:space="preserve"> до </w:t>
      </w:r>
      <w:proofErr w:type="spellStart"/>
      <w:r w:rsidRPr="0089477F">
        <w:rPr>
          <w:rFonts w:ascii="Times New Roman" w:hAnsi="Times New Roman" w:cs="Times New Roman"/>
        </w:rPr>
        <w:t>участі</w:t>
      </w:r>
      <w:proofErr w:type="spellEnd"/>
      <w:r w:rsidRPr="0089477F">
        <w:rPr>
          <w:rFonts w:ascii="Times New Roman" w:hAnsi="Times New Roman" w:cs="Times New Roman"/>
        </w:rPr>
        <w:t xml:space="preserve"> в ІІ </w:t>
      </w:r>
      <w:proofErr w:type="spellStart"/>
      <w:r w:rsidRPr="0089477F">
        <w:rPr>
          <w:rFonts w:ascii="Times New Roman" w:hAnsi="Times New Roman" w:cs="Times New Roman"/>
        </w:rPr>
        <w:t>етапі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3.5. </w:t>
      </w:r>
      <w:proofErr w:type="spellStart"/>
      <w:r w:rsidRPr="0089477F">
        <w:rPr>
          <w:rFonts w:ascii="Times New Roman" w:hAnsi="Times New Roman" w:cs="Times New Roman"/>
        </w:rPr>
        <w:t>Організаційним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комітетам</w:t>
      </w:r>
      <w:proofErr w:type="spellEnd"/>
      <w:r w:rsidRPr="0089477F">
        <w:rPr>
          <w:rFonts w:ascii="Times New Roman" w:hAnsi="Times New Roman" w:cs="Times New Roman"/>
        </w:rPr>
        <w:t xml:space="preserve"> 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необхідно</w:t>
      </w:r>
      <w:proofErr w:type="spellEnd"/>
      <w:r w:rsidRPr="0089477F">
        <w:rPr>
          <w:rFonts w:ascii="Times New Roman" w:hAnsi="Times New Roman" w:cs="Times New Roman"/>
        </w:rPr>
        <w:t xml:space="preserve"> подати до 19 </w:t>
      </w:r>
      <w:proofErr w:type="spellStart"/>
      <w:r w:rsidRPr="0089477F">
        <w:rPr>
          <w:rFonts w:ascii="Times New Roman" w:hAnsi="Times New Roman" w:cs="Times New Roman"/>
        </w:rPr>
        <w:t>грудня</w:t>
      </w:r>
      <w:proofErr w:type="spellEnd"/>
      <w:r w:rsidRPr="0089477F">
        <w:rPr>
          <w:rFonts w:ascii="Times New Roman" w:hAnsi="Times New Roman" w:cs="Times New Roman"/>
        </w:rPr>
        <w:t xml:space="preserve"> 2013 р. </w:t>
      </w:r>
      <w:proofErr w:type="spellStart"/>
      <w:r w:rsidRPr="0089477F">
        <w:rPr>
          <w:rFonts w:ascii="Times New Roman" w:hAnsi="Times New Roman" w:cs="Times New Roman"/>
        </w:rPr>
        <w:t>організаційному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комітету</w:t>
      </w:r>
      <w:proofErr w:type="spellEnd"/>
      <w:r w:rsidRPr="0089477F">
        <w:rPr>
          <w:rFonts w:ascii="Times New Roman" w:hAnsi="Times New Roman" w:cs="Times New Roman"/>
        </w:rPr>
        <w:t xml:space="preserve"> ІІ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наступні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документи</w:t>
      </w:r>
      <w:proofErr w:type="spellEnd"/>
      <w:r w:rsidRPr="0089477F">
        <w:rPr>
          <w:rFonts w:ascii="Times New Roman" w:hAnsi="Times New Roman" w:cs="Times New Roman"/>
        </w:rPr>
        <w:t xml:space="preserve">: заявку на участь за формою </w:t>
      </w:r>
      <w:proofErr w:type="spellStart"/>
      <w:r w:rsidRPr="0089477F">
        <w:rPr>
          <w:rFonts w:ascii="Times New Roman" w:hAnsi="Times New Roman" w:cs="Times New Roman"/>
        </w:rPr>
        <w:t>згідно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додатком</w:t>
      </w:r>
      <w:proofErr w:type="spellEnd"/>
      <w:r w:rsidRPr="0089477F">
        <w:rPr>
          <w:rFonts w:ascii="Times New Roman" w:hAnsi="Times New Roman" w:cs="Times New Roman"/>
        </w:rPr>
        <w:t xml:space="preserve"> 2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дослідницькі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паперових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електронних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носіях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поштову</w:t>
      </w:r>
      <w:proofErr w:type="spellEnd"/>
      <w:r w:rsidRPr="0089477F">
        <w:rPr>
          <w:rFonts w:ascii="Times New Roman" w:hAnsi="Times New Roman" w:cs="Times New Roman"/>
        </w:rPr>
        <w:t xml:space="preserve"> адресу НЦ «МАНУ»  (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поміткою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конверті</w:t>
      </w:r>
      <w:proofErr w:type="spellEnd"/>
      <w:r w:rsidRPr="0089477F">
        <w:rPr>
          <w:rFonts w:ascii="Times New Roman" w:hAnsi="Times New Roman" w:cs="Times New Roman"/>
        </w:rPr>
        <w:t xml:space="preserve"> «Конкурс»).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Загальний</w:t>
      </w:r>
      <w:proofErr w:type="spellEnd"/>
      <w:r w:rsidRPr="0089477F">
        <w:rPr>
          <w:rFonts w:ascii="Times New Roman" w:hAnsi="Times New Roman" w:cs="Times New Roman"/>
        </w:rPr>
        <w:t xml:space="preserve"> список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запрошених</w:t>
      </w:r>
      <w:proofErr w:type="spellEnd"/>
      <w:r w:rsidRPr="0089477F">
        <w:rPr>
          <w:rFonts w:ascii="Times New Roman" w:hAnsi="Times New Roman" w:cs="Times New Roman"/>
        </w:rPr>
        <w:t xml:space="preserve"> до </w:t>
      </w:r>
      <w:proofErr w:type="spellStart"/>
      <w:r w:rsidRPr="0089477F">
        <w:rPr>
          <w:rFonts w:ascii="Times New Roman" w:hAnsi="Times New Roman" w:cs="Times New Roman"/>
        </w:rPr>
        <w:t>участі</w:t>
      </w:r>
      <w:proofErr w:type="spellEnd"/>
      <w:r w:rsidRPr="0089477F">
        <w:rPr>
          <w:rFonts w:ascii="Times New Roman" w:hAnsi="Times New Roman" w:cs="Times New Roman"/>
        </w:rPr>
        <w:t xml:space="preserve"> в ІІ </w:t>
      </w:r>
      <w:proofErr w:type="spellStart"/>
      <w:r w:rsidRPr="0089477F">
        <w:rPr>
          <w:rFonts w:ascii="Times New Roman" w:hAnsi="Times New Roman" w:cs="Times New Roman"/>
        </w:rPr>
        <w:t>етапі</w:t>
      </w:r>
      <w:proofErr w:type="spellEnd"/>
      <w:r w:rsidRPr="0089477F">
        <w:rPr>
          <w:rFonts w:ascii="Times New Roman" w:hAnsi="Times New Roman" w:cs="Times New Roman"/>
        </w:rPr>
        <w:t xml:space="preserve"> Конкурсу, </w:t>
      </w:r>
      <w:proofErr w:type="spellStart"/>
      <w:r w:rsidRPr="0089477F">
        <w:rPr>
          <w:rFonts w:ascii="Times New Roman" w:hAnsi="Times New Roman" w:cs="Times New Roman"/>
        </w:rPr>
        <w:t>оприлюднюється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офіційному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веб-сайті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hyperlink r:id="rId11" w:history="1">
        <w:r w:rsidRPr="0089477F">
          <w:rPr>
            <w:rFonts w:ascii="Times New Roman" w:hAnsi="Times New Roman" w:cs="Times New Roman"/>
          </w:rPr>
          <w:t>НЦ</w:t>
        </w:r>
      </w:hyperlink>
      <w:r w:rsidRPr="0089477F">
        <w:rPr>
          <w:rFonts w:ascii="Times New Roman" w:hAnsi="Times New Roman" w:cs="Times New Roman"/>
        </w:rPr>
        <w:t xml:space="preserve"> «МАНУ» не </w:t>
      </w:r>
      <w:proofErr w:type="spellStart"/>
      <w:r w:rsidRPr="0089477F">
        <w:rPr>
          <w:rFonts w:ascii="Times New Roman" w:hAnsi="Times New Roman" w:cs="Times New Roman"/>
        </w:rPr>
        <w:t>пізніше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ніж</w:t>
      </w:r>
      <w:proofErr w:type="spellEnd"/>
      <w:r w:rsidRPr="0089477F">
        <w:rPr>
          <w:rFonts w:ascii="Times New Roman" w:hAnsi="Times New Roman" w:cs="Times New Roman"/>
        </w:rPr>
        <w:t xml:space="preserve"> за один </w:t>
      </w:r>
      <w:proofErr w:type="spellStart"/>
      <w:r w:rsidRPr="0089477F">
        <w:rPr>
          <w:rFonts w:ascii="Times New Roman" w:hAnsi="Times New Roman" w:cs="Times New Roman"/>
        </w:rPr>
        <w:t>місяць</w:t>
      </w:r>
      <w:proofErr w:type="spellEnd"/>
      <w:r w:rsidRPr="0089477F">
        <w:rPr>
          <w:rFonts w:ascii="Times New Roman" w:hAnsi="Times New Roman" w:cs="Times New Roman"/>
        </w:rPr>
        <w:t xml:space="preserve"> до початку ІІ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3.6. ІІ </w:t>
      </w:r>
      <w:proofErr w:type="spellStart"/>
      <w:r w:rsidRPr="0089477F">
        <w:rPr>
          <w:rFonts w:ascii="Times New Roman" w:hAnsi="Times New Roman" w:cs="Times New Roman"/>
        </w:rPr>
        <w:t>етап</w:t>
      </w:r>
      <w:proofErr w:type="spellEnd"/>
      <w:r w:rsidRPr="0089477F">
        <w:rPr>
          <w:rFonts w:ascii="Times New Roman" w:hAnsi="Times New Roman" w:cs="Times New Roman"/>
        </w:rPr>
        <w:t xml:space="preserve"> Конкурсу проходить у </w:t>
      </w:r>
      <w:proofErr w:type="spellStart"/>
      <w:r w:rsidRPr="0089477F">
        <w:rPr>
          <w:rFonts w:ascii="Times New Roman" w:hAnsi="Times New Roman" w:cs="Times New Roman"/>
        </w:rPr>
        <w:t>формі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учнівської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конференції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Під</w:t>
      </w:r>
      <w:proofErr w:type="spellEnd"/>
      <w:r w:rsidRPr="0089477F">
        <w:rPr>
          <w:rFonts w:ascii="Times New Roman" w:hAnsi="Times New Roman" w:cs="Times New Roman"/>
        </w:rPr>
        <w:t xml:space="preserve"> час </w:t>
      </w:r>
      <w:proofErr w:type="spellStart"/>
      <w:r w:rsidRPr="0089477F">
        <w:rPr>
          <w:rFonts w:ascii="Times New Roman" w:hAnsi="Times New Roman" w:cs="Times New Roman"/>
        </w:rPr>
        <w:t>виступу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конференції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допускається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використання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постерів</w:t>
      </w:r>
      <w:proofErr w:type="spellEnd"/>
      <w:r w:rsidRPr="0089477F">
        <w:rPr>
          <w:rFonts w:ascii="Times New Roman" w:hAnsi="Times New Roman" w:cs="Times New Roman"/>
        </w:rPr>
        <w:t xml:space="preserve"> (</w:t>
      </w:r>
      <w:proofErr w:type="spellStart"/>
      <w:r w:rsidRPr="0089477F">
        <w:rPr>
          <w:rFonts w:ascii="Times New Roman" w:hAnsi="Times New Roman" w:cs="Times New Roman"/>
        </w:rPr>
        <w:t>стендових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плакатів</w:t>
      </w:r>
      <w:proofErr w:type="spellEnd"/>
      <w:r w:rsidRPr="0089477F">
        <w:rPr>
          <w:rFonts w:ascii="Times New Roman" w:hAnsi="Times New Roman" w:cs="Times New Roman"/>
        </w:rPr>
        <w:t xml:space="preserve">), </w:t>
      </w:r>
      <w:proofErr w:type="spellStart"/>
      <w:r w:rsidRPr="0089477F">
        <w:rPr>
          <w:rFonts w:ascii="Times New Roman" w:hAnsi="Times New Roman" w:cs="Times New Roman"/>
        </w:rPr>
        <w:t>презентаційних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матеріалів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Для </w:t>
      </w:r>
      <w:proofErr w:type="spellStart"/>
      <w:r w:rsidRPr="0089477F">
        <w:rPr>
          <w:rFonts w:ascii="Times New Roman" w:hAnsi="Times New Roman" w:cs="Times New Roman"/>
        </w:rPr>
        <w:t>виступу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учнівській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конференції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надається</w:t>
      </w:r>
      <w:proofErr w:type="spellEnd"/>
      <w:r w:rsidRPr="0089477F">
        <w:rPr>
          <w:rFonts w:ascii="Times New Roman" w:hAnsi="Times New Roman" w:cs="Times New Roman"/>
        </w:rPr>
        <w:t xml:space="preserve"> до 10 </w:t>
      </w:r>
      <w:proofErr w:type="spellStart"/>
      <w:r w:rsidRPr="0089477F">
        <w:rPr>
          <w:rFonts w:ascii="Times New Roman" w:hAnsi="Times New Roman" w:cs="Times New Roman"/>
        </w:rPr>
        <w:t>хвилин</w:t>
      </w:r>
      <w:proofErr w:type="spellEnd"/>
      <w:r w:rsidRPr="0089477F">
        <w:rPr>
          <w:rFonts w:ascii="Times New Roman" w:hAnsi="Times New Roman" w:cs="Times New Roman"/>
        </w:rPr>
        <w:t xml:space="preserve">; для </w:t>
      </w:r>
      <w:proofErr w:type="spellStart"/>
      <w:r w:rsidRPr="0089477F">
        <w:rPr>
          <w:rFonts w:ascii="Times New Roman" w:hAnsi="Times New Roman" w:cs="Times New Roman"/>
        </w:rPr>
        <w:t>відповіді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запитання</w:t>
      </w:r>
      <w:proofErr w:type="spellEnd"/>
      <w:r w:rsidRPr="0089477F">
        <w:rPr>
          <w:rFonts w:ascii="Times New Roman" w:hAnsi="Times New Roman" w:cs="Times New Roman"/>
        </w:rPr>
        <w:t xml:space="preserve"> – до 3 </w:t>
      </w:r>
      <w:proofErr w:type="spellStart"/>
      <w:r w:rsidRPr="0089477F">
        <w:rPr>
          <w:rFonts w:ascii="Times New Roman" w:hAnsi="Times New Roman" w:cs="Times New Roman"/>
        </w:rPr>
        <w:t>хвилин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Порядок </w:t>
      </w:r>
      <w:proofErr w:type="spellStart"/>
      <w:r w:rsidRPr="0089477F">
        <w:rPr>
          <w:rFonts w:ascii="Times New Roman" w:hAnsi="Times New Roman" w:cs="Times New Roman"/>
        </w:rPr>
        <w:t>виступу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визначається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організаційним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комітетом</w:t>
      </w:r>
      <w:proofErr w:type="spellEnd"/>
      <w:r w:rsidRPr="0089477F">
        <w:rPr>
          <w:rFonts w:ascii="Times New Roman" w:hAnsi="Times New Roman" w:cs="Times New Roman"/>
        </w:rPr>
        <w:t xml:space="preserve"> ІІ 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3.7. </w:t>
      </w:r>
      <w:proofErr w:type="spellStart"/>
      <w:r w:rsidRPr="0089477F">
        <w:rPr>
          <w:rFonts w:ascii="Times New Roman" w:hAnsi="Times New Roman" w:cs="Times New Roman"/>
        </w:rPr>
        <w:t>Результати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затверджуються</w:t>
      </w:r>
      <w:proofErr w:type="spellEnd"/>
      <w:r w:rsidRPr="0089477F">
        <w:rPr>
          <w:rFonts w:ascii="Times New Roman" w:hAnsi="Times New Roman" w:cs="Times New Roman"/>
        </w:rPr>
        <w:t xml:space="preserve"> наказом НЦ «МАНУ» та </w:t>
      </w:r>
      <w:proofErr w:type="spellStart"/>
      <w:r w:rsidRPr="0089477F">
        <w:rPr>
          <w:rFonts w:ascii="Times New Roman" w:hAnsi="Times New Roman" w:cs="Times New Roman"/>
        </w:rPr>
        <w:t>оприлюднюються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офіційному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веб-сайті</w:t>
      </w:r>
      <w:proofErr w:type="spellEnd"/>
      <w:r w:rsidRPr="0089477F">
        <w:rPr>
          <w:rFonts w:ascii="Times New Roman" w:hAnsi="Times New Roman" w:cs="Times New Roman"/>
        </w:rPr>
        <w:t xml:space="preserve"> НЦ «МАНУ» не </w:t>
      </w:r>
      <w:proofErr w:type="spellStart"/>
      <w:r w:rsidRPr="0089477F">
        <w:rPr>
          <w:rFonts w:ascii="Times New Roman" w:hAnsi="Times New Roman" w:cs="Times New Roman"/>
        </w:rPr>
        <w:t>пізніше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ніж</w:t>
      </w:r>
      <w:proofErr w:type="spellEnd"/>
      <w:r w:rsidRPr="0089477F">
        <w:rPr>
          <w:rFonts w:ascii="Times New Roman" w:hAnsi="Times New Roman" w:cs="Times New Roman"/>
        </w:rPr>
        <w:t xml:space="preserve"> через 10 </w:t>
      </w:r>
      <w:proofErr w:type="spellStart"/>
      <w:r w:rsidRPr="0089477F">
        <w:rPr>
          <w:rFonts w:ascii="Times New Roman" w:hAnsi="Times New Roman" w:cs="Times New Roman"/>
        </w:rPr>
        <w:t>днів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після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закінчення</w:t>
      </w:r>
      <w:proofErr w:type="spellEnd"/>
      <w:r w:rsidRPr="0089477F">
        <w:rPr>
          <w:rFonts w:ascii="Times New Roman" w:hAnsi="Times New Roman" w:cs="Times New Roman"/>
        </w:rPr>
        <w:t xml:space="preserve"> ІІ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І</w:t>
      </w:r>
      <w:r w:rsidRPr="0089477F">
        <w:rPr>
          <w:rFonts w:ascii="Times New Roman" w:hAnsi="Times New Roman" w:cs="Times New Roman"/>
          <w:lang w:val="en-US"/>
        </w:rPr>
        <w:t>V</w:t>
      </w:r>
      <w:r w:rsidRPr="0089477F">
        <w:rPr>
          <w:rFonts w:ascii="Times New Roman" w:hAnsi="Times New Roman" w:cs="Times New Roman"/>
        </w:rPr>
        <w:t xml:space="preserve">. </w:t>
      </w:r>
      <w:proofErr w:type="spellStart"/>
      <w:r w:rsidRPr="0089477F">
        <w:rPr>
          <w:rFonts w:ascii="Times New Roman" w:hAnsi="Times New Roman" w:cs="Times New Roman"/>
        </w:rPr>
        <w:t>Організаційний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</w:t>
      </w:r>
      <w:proofErr w:type="spellEnd"/>
      <w:r w:rsidRPr="0089477F">
        <w:rPr>
          <w:rFonts w:ascii="Times New Roman" w:hAnsi="Times New Roman" w:cs="Times New Roman"/>
        </w:rPr>
        <w:t xml:space="preserve"> Конкурсу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  <w:b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4.1. Для </w:t>
      </w:r>
      <w:proofErr w:type="spellStart"/>
      <w:r w:rsidRPr="0089477F">
        <w:rPr>
          <w:rFonts w:ascii="Times New Roman" w:hAnsi="Times New Roman" w:cs="Times New Roman"/>
        </w:rPr>
        <w:t>організації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І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ІІ </w:t>
      </w:r>
      <w:proofErr w:type="spellStart"/>
      <w:r w:rsidRPr="0089477F">
        <w:rPr>
          <w:rFonts w:ascii="Times New Roman" w:hAnsi="Times New Roman" w:cs="Times New Roman"/>
        </w:rPr>
        <w:t>етапів</w:t>
      </w:r>
      <w:proofErr w:type="spellEnd"/>
      <w:r w:rsidRPr="0089477F">
        <w:rPr>
          <w:rFonts w:ascii="Times New Roman" w:hAnsi="Times New Roman" w:cs="Times New Roman"/>
        </w:rPr>
        <w:t xml:space="preserve"> Конкурсу за </w:t>
      </w:r>
      <w:proofErr w:type="spellStart"/>
      <w:r w:rsidRPr="0089477F">
        <w:rPr>
          <w:rFonts w:ascii="Times New Roman" w:hAnsi="Times New Roman" w:cs="Times New Roman"/>
        </w:rPr>
        <w:t>місцем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їх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створюються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комітети</w:t>
      </w:r>
      <w:proofErr w:type="spellEnd"/>
      <w:r w:rsidRPr="0089477F">
        <w:rPr>
          <w:rFonts w:ascii="Times New Roman" w:hAnsi="Times New Roman" w:cs="Times New Roman"/>
        </w:rPr>
        <w:t xml:space="preserve">, до складу </w:t>
      </w:r>
      <w:proofErr w:type="spellStart"/>
      <w:r w:rsidRPr="0089477F">
        <w:rPr>
          <w:rFonts w:ascii="Times New Roman" w:hAnsi="Times New Roman" w:cs="Times New Roman"/>
        </w:rPr>
        <w:t>яких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входять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педагогічні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працівники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позашкільних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навчальних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закладів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працівники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управління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освітою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науково-методичних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установ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працівники</w:t>
      </w:r>
      <w:proofErr w:type="spellEnd"/>
      <w:r w:rsidRPr="0089477F">
        <w:rPr>
          <w:rFonts w:ascii="Times New Roman" w:hAnsi="Times New Roman" w:cs="Times New Roman"/>
        </w:rPr>
        <w:t xml:space="preserve"> НЦ «МАНУ», </w:t>
      </w:r>
      <w:proofErr w:type="spellStart"/>
      <w:r w:rsidRPr="0089477F">
        <w:rPr>
          <w:rFonts w:ascii="Times New Roman" w:hAnsi="Times New Roman" w:cs="Times New Roman"/>
        </w:rPr>
        <w:t>територіальних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відділень</w:t>
      </w:r>
      <w:proofErr w:type="spellEnd"/>
      <w:r w:rsidRPr="0089477F">
        <w:rPr>
          <w:rFonts w:ascii="Times New Roman" w:hAnsi="Times New Roman" w:cs="Times New Roman"/>
        </w:rPr>
        <w:t xml:space="preserve"> МАНУ, </w:t>
      </w:r>
      <w:proofErr w:type="spellStart"/>
      <w:r w:rsidRPr="0089477F">
        <w:rPr>
          <w:rFonts w:ascii="Times New Roman" w:hAnsi="Times New Roman" w:cs="Times New Roman"/>
        </w:rPr>
        <w:t>представники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громадських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товариств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благодійних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фондів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тощо</w:t>
      </w:r>
      <w:proofErr w:type="spellEnd"/>
      <w:r w:rsidRPr="0089477F">
        <w:rPr>
          <w:rFonts w:ascii="Times New Roman" w:hAnsi="Times New Roman" w:cs="Times New Roman"/>
        </w:rPr>
        <w:t xml:space="preserve"> (за </w:t>
      </w:r>
      <w:proofErr w:type="spellStart"/>
      <w:r w:rsidRPr="0089477F">
        <w:rPr>
          <w:rFonts w:ascii="Times New Roman" w:hAnsi="Times New Roman" w:cs="Times New Roman"/>
        </w:rPr>
        <w:t>згодою</w:t>
      </w:r>
      <w:proofErr w:type="spellEnd"/>
      <w:r w:rsidRPr="0089477F">
        <w:rPr>
          <w:rFonts w:ascii="Times New Roman" w:hAnsi="Times New Roman" w:cs="Times New Roman"/>
        </w:rPr>
        <w:t>).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4.2. </w:t>
      </w:r>
      <w:proofErr w:type="spellStart"/>
      <w:r w:rsidRPr="0089477F">
        <w:rPr>
          <w:rFonts w:ascii="Times New Roman" w:hAnsi="Times New Roman" w:cs="Times New Roman"/>
        </w:rPr>
        <w:t>Персональні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склади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комітетів</w:t>
      </w:r>
      <w:proofErr w:type="spellEnd"/>
      <w:r w:rsidRPr="0089477F">
        <w:rPr>
          <w:rFonts w:ascii="Times New Roman" w:hAnsi="Times New Roman" w:cs="Times New Roman"/>
        </w:rPr>
        <w:t xml:space="preserve"> 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затверджуються</w:t>
      </w:r>
      <w:proofErr w:type="spellEnd"/>
      <w:r w:rsidRPr="0089477F">
        <w:rPr>
          <w:rFonts w:ascii="Times New Roman" w:hAnsi="Times New Roman" w:cs="Times New Roman"/>
        </w:rPr>
        <w:t xml:space="preserve"> наказами органу </w:t>
      </w:r>
      <w:proofErr w:type="spellStart"/>
      <w:r w:rsidRPr="0089477F">
        <w:rPr>
          <w:rFonts w:ascii="Times New Roman" w:hAnsi="Times New Roman" w:cs="Times New Roman"/>
        </w:rPr>
        <w:t>виконавчої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влади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Автономної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Республіки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Крим</w:t>
      </w:r>
      <w:proofErr w:type="spellEnd"/>
      <w:r w:rsidRPr="0089477F">
        <w:rPr>
          <w:rFonts w:ascii="Times New Roman" w:hAnsi="Times New Roman" w:cs="Times New Roman"/>
        </w:rPr>
        <w:t xml:space="preserve"> у </w:t>
      </w:r>
      <w:proofErr w:type="spellStart"/>
      <w:r w:rsidRPr="0089477F">
        <w:rPr>
          <w:rFonts w:ascii="Times New Roman" w:hAnsi="Times New Roman" w:cs="Times New Roman"/>
        </w:rPr>
        <w:t>сфері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освіти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місцевих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управління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освітою</w:t>
      </w:r>
      <w:proofErr w:type="spellEnd"/>
      <w:r w:rsidRPr="0089477F">
        <w:rPr>
          <w:rFonts w:ascii="Times New Roman" w:hAnsi="Times New Roman" w:cs="Times New Roman"/>
        </w:rPr>
        <w:t xml:space="preserve"> в областях, </w:t>
      </w:r>
      <w:proofErr w:type="spellStart"/>
      <w:r w:rsidRPr="0089477F">
        <w:rPr>
          <w:rFonts w:ascii="Times New Roman" w:hAnsi="Times New Roman" w:cs="Times New Roman"/>
        </w:rPr>
        <w:t>містах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Києві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Севастополі</w:t>
      </w:r>
      <w:proofErr w:type="spellEnd"/>
      <w:r w:rsidRPr="0089477F">
        <w:rPr>
          <w:rFonts w:ascii="Times New Roman" w:hAnsi="Times New Roman" w:cs="Times New Roman"/>
        </w:rPr>
        <w:t xml:space="preserve">. 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Персональний</w:t>
      </w:r>
      <w:proofErr w:type="spellEnd"/>
      <w:r w:rsidRPr="0089477F">
        <w:rPr>
          <w:rFonts w:ascii="Times New Roman" w:hAnsi="Times New Roman" w:cs="Times New Roman"/>
        </w:rPr>
        <w:t xml:space="preserve"> склад </w:t>
      </w:r>
      <w:proofErr w:type="spellStart"/>
      <w:r w:rsidRPr="0089477F">
        <w:rPr>
          <w:rFonts w:ascii="Times New Roman" w:hAnsi="Times New Roman" w:cs="Times New Roman"/>
        </w:rPr>
        <w:t>організаційного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комітету</w:t>
      </w:r>
      <w:proofErr w:type="spellEnd"/>
      <w:r w:rsidRPr="0089477F">
        <w:rPr>
          <w:rFonts w:ascii="Times New Roman" w:hAnsi="Times New Roman" w:cs="Times New Roman"/>
        </w:rPr>
        <w:t xml:space="preserve"> ІІ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затверджується</w:t>
      </w:r>
      <w:proofErr w:type="spellEnd"/>
      <w:r w:rsidRPr="0089477F">
        <w:rPr>
          <w:rFonts w:ascii="Times New Roman" w:hAnsi="Times New Roman" w:cs="Times New Roman"/>
        </w:rPr>
        <w:t xml:space="preserve"> наказом НЦ «МАНУ».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4.3. </w:t>
      </w:r>
      <w:proofErr w:type="spellStart"/>
      <w:r w:rsidRPr="0089477F">
        <w:rPr>
          <w:rFonts w:ascii="Times New Roman" w:hAnsi="Times New Roman" w:cs="Times New Roman"/>
        </w:rPr>
        <w:t>Очолює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</w:t>
      </w:r>
      <w:proofErr w:type="spellEnd"/>
      <w:r w:rsidRPr="0089477F">
        <w:rPr>
          <w:rFonts w:ascii="Times New Roman" w:hAnsi="Times New Roman" w:cs="Times New Roman"/>
        </w:rPr>
        <w:t xml:space="preserve"> Конкурсу голова.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Голова </w:t>
      </w:r>
      <w:proofErr w:type="spellStart"/>
      <w:r w:rsidRPr="0089477F">
        <w:rPr>
          <w:rFonts w:ascii="Times New Roman" w:hAnsi="Times New Roman" w:cs="Times New Roman"/>
        </w:rPr>
        <w:t>організаційного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комітету</w:t>
      </w:r>
      <w:proofErr w:type="spellEnd"/>
      <w:r w:rsidRPr="0089477F">
        <w:rPr>
          <w:rFonts w:ascii="Times New Roman" w:hAnsi="Times New Roman" w:cs="Times New Roman"/>
        </w:rPr>
        <w:t>: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визначає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розподіляє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повноваження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членів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комітету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керує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роботою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організації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4.4. Члени </w:t>
      </w:r>
      <w:proofErr w:type="spellStart"/>
      <w:r w:rsidRPr="0089477F">
        <w:rPr>
          <w:rFonts w:ascii="Times New Roman" w:hAnsi="Times New Roman" w:cs="Times New Roman"/>
        </w:rPr>
        <w:t>організаційного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комітету</w:t>
      </w:r>
      <w:proofErr w:type="spellEnd"/>
      <w:r w:rsidRPr="0089477F">
        <w:rPr>
          <w:rFonts w:ascii="Times New Roman" w:hAnsi="Times New Roman" w:cs="Times New Roman"/>
        </w:rPr>
        <w:t xml:space="preserve"> Конкурсу: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здійснюють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організаційну</w:t>
      </w:r>
      <w:proofErr w:type="spellEnd"/>
      <w:r w:rsidRPr="0089477F">
        <w:rPr>
          <w:rFonts w:ascii="Times New Roman" w:hAnsi="Times New Roman" w:cs="Times New Roman"/>
        </w:rPr>
        <w:t xml:space="preserve"> роботу </w:t>
      </w:r>
      <w:proofErr w:type="spellStart"/>
      <w:r w:rsidRPr="0089477F">
        <w:rPr>
          <w:rFonts w:ascii="Times New Roman" w:hAnsi="Times New Roman" w:cs="Times New Roman"/>
        </w:rPr>
        <w:t>щодо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забезпечують</w:t>
      </w:r>
      <w:proofErr w:type="spellEnd"/>
      <w:r w:rsidRPr="0089477F">
        <w:rPr>
          <w:rFonts w:ascii="Times New Roman" w:hAnsi="Times New Roman" w:cs="Times New Roman"/>
        </w:rPr>
        <w:t xml:space="preserve"> порядок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4.5. </w:t>
      </w:r>
      <w:proofErr w:type="spellStart"/>
      <w:r w:rsidRPr="0089477F">
        <w:rPr>
          <w:rFonts w:ascii="Times New Roman" w:hAnsi="Times New Roman" w:cs="Times New Roman"/>
        </w:rPr>
        <w:t>Секретар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комітету</w:t>
      </w:r>
      <w:proofErr w:type="spellEnd"/>
      <w:r w:rsidRPr="0089477F">
        <w:rPr>
          <w:rFonts w:ascii="Times New Roman" w:hAnsi="Times New Roman" w:cs="Times New Roman"/>
        </w:rPr>
        <w:t xml:space="preserve"> Конкурсу: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оформляє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документи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щодо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підведення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підсумків</w:t>
      </w:r>
      <w:proofErr w:type="spellEnd"/>
      <w:r w:rsidRPr="0089477F">
        <w:rPr>
          <w:rFonts w:ascii="Times New Roman" w:hAnsi="Times New Roman" w:cs="Times New Roman"/>
        </w:rPr>
        <w:t xml:space="preserve"> Конкурсу;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сприяє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висвітленню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результатів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 в </w:t>
      </w:r>
      <w:proofErr w:type="spellStart"/>
      <w:r w:rsidRPr="0089477F">
        <w:rPr>
          <w:rFonts w:ascii="Times New Roman" w:hAnsi="Times New Roman" w:cs="Times New Roman"/>
        </w:rPr>
        <w:t>засобах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масової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інформації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V.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ІІ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5.1.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формується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метою </w:t>
      </w:r>
      <w:proofErr w:type="spellStart"/>
      <w:r w:rsidRPr="0089477F">
        <w:rPr>
          <w:rFonts w:ascii="Times New Roman" w:hAnsi="Times New Roman" w:cs="Times New Roman"/>
        </w:rPr>
        <w:t>забезпечення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об’єктивності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оцінювання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або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дослідницьких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робіт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визначення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переможців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призерів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створюється</w:t>
      </w:r>
      <w:proofErr w:type="spellEnd"/>
      <w:r w:rsidRPr="0089477F">
        <w:rPr>
          <w:rFonts w:ascii="Times New Roman" w:hAnsi="Times New Roman" w:cs="Times New Roman"/>
        </w:rPr>
        <w:t xml:space="preserve"> для </w:t>
      </w:r>
      <w:proofErr w:type="spellStart"/>
      <w:r w:rsidRPr="0089477F">
        <w:rPr>
          <w:rFonts w:ascii="Times New Roman" w:hAnsi="Times New Roman" w:cs="Times New Roman"/>
        </w:rPr>
        <w:t>оцінювання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або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дослідницьких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робіт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 у </w:t>
      </w:r>
      <w:proofErr w:type="spellStart"/>
      <w:r w:rsidRPr="0089477F">
        <w:rPr>
          <w:rFonts w:ascii="Times New Roman" w:hAnsi="Times New Roman" w:cs="Times New Roman"/>
        </w:rPr>
        <w:t>кожній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номінації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8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5.2. </w:t>
      </w:r>
      <w:proofErr w:type="spellStart"/>
      <w:r w:rsidRPr="0089477F">
        <w:rPr>
          <w:rFonts w:ascii="Times New Roman" w:hAnsi="Times New Roman" w:cs="Times New Roman"/>
        </w:rPr>
        <w:t>Кількість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членів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кожній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номінації</w:t>
      </w:r>
      <w:proofErr w:type="spellEnd"/>
      <w:r w:rsidRPr="0089477F">
        <w:rPr>
          <w:rFonts w:ascii="Times New Roman" w:hAnsi="Times New Roman" w:cs="Times New Roman"/>
        </w:rPr>
        <w:t xml:space="preserve"> становить не </w:t>
      </w:r>
      <w:proofErr w:type="spellStart"/>
      <w:r w:rsidRPr="0089477F">
        <w:rPr>
          <w:rFonts w:ascii="Times New Roman" w:hAnsi="Times New Roman" w:cs="Times New Roman"/>
        </w:rPr>
        <w:t>більше</w:t>
      </w:r>
      <w:proofErr w:type="spellEnd"/>
      <w:r w:rsidRPr="0089477F">
        <w:rPr>
          <w:rFonts w:ascii="Times New Roman" w:hAnsi="Times New Roman" w:cs="Times New Roman"/>
        </w:rPr>
        <w:br/>
        <w:t>5-6 </w:t>
      </w:r>
      <w:proofErr w:type="spellStart"/>
      <w:r w:rsidRPr="0089477F">
        <w:rPr>
          <w:rFonts w:ascii="Times New Roman" w:hAnsi="Times New Roman" w:cs="Times New Roman"/>
        </w:rPr>
        <w:t>осіб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не повинна </w:t>
      </w:r>
      <w:proofErr w:type="spellStart"/>
      <w:r w:rsidRPr="0089477F">
        <w:rPr>
          <w:rFonts w:ascii="Times New Roman" w:hAnsi="Times New Roman" w:cs="Times New Roman"/>
        </w:rPr>
        <w:t>перевищувати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третини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кількості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 у </w:t>
      </w:r>
      <w:proofErr w:type="spellStart"/>
      <w:r w:rsidRPr="0089477F">
        <w:rPr>
          <w:rFonts w:ascii="Times New Roman" w:hAnsi="Times New Roman" w:cs="Times New Roman"/>
        </w:rPr>
        <w:t>номінації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8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До складу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кожній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номінації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входять</w:t>
      </w:r>
      <w:proofErr w:type="spellEnd"/>
      <w:r w:rsidRPr="0089477F">
        <w:rPr>
          <w:rFonts w:ascii="Times New Roman" w:hAnsi="Times New Roman" w:cs="Times New Roman"/>
        </w:rPr>
        <w:t xml:space="preserve">: голова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, члени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секретар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8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До складу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входять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педагогічні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науково-педагогічні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працівники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навчальних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закладів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наукових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установ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організацій</w:t>
      </w:r>
      <w:proofErr w:type="spellEnd"/>
      <w:r w:rsidRPr="0089477F">
        <w:rPr>
          <w:rFonts w:ascii="Times New Roman" w:hAnsi="Times New Roman" w:cs="Times New Roman"/>
        </w:rPr>
        <w:t xml:space="preserve"> (за </w:t>
      </w:r>
      <w:proofErr w:type="spellStart"/>
      <w:r w:rsidRPr="0089477F">
        <w:rPr>
          <w:rFonts w:ascii="Times New Roman" w:hAnsi="Times New Roman" w:cs="Times New Roman"/>
        </w:rPr>
        <w:t>згодою</w:t>
      </w:r>
      <w:proofErr w:type="spellEnd"/>
      <w:r w:rsidRPr="0089477F">
        <w:rPr>
          <w:rFonts w:ascii="Times New Roman" w:hAnsi="Times New Roman" w:cs="Times New Roman"/>
        </w:rPr>
        <w:t>).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До складу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не </w:t>
      </w:r>
      <w:proofErr w:type="spellStart"/>
      <w:r w:rsidRPr="0089477F">
        <w:rPr>
          <w:rFonts w:ascii="Times New Roman" w:hAnsi="Times New Roman" w:cs="Times New Roman"/>
        </w:rPr>
        <w:t>можуть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входити</w:t>
      </w:r>
      <w:proofErr w:type="spellEnd"/>
      <w:r w:rsidRPr="0089477F">
        <w:rPr>
          <w:rFonts w:ascii="Times New Roman" w:hAnsi="Times New Roman" w:cs="Times New Roman"/>
        </w:rPr>
        <w:t xml:space="preserve"> особи, </w:t>
      </w:r>
      <w:proofErr w:type="spellStart"/>
      <w:r w:rsidRPr="0089477F">
        <w:rPr>
          <w:rFonts w:ascii="Times New Roman" w:hAnsi="Times New Roman" w:cs="Times New Roman"/>
        </w:rPr>
        <w:t>що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близькими</w:t>
      </w:r>
      <w:proofErr w:type="spellEnd"/>
      <w:r w:rsidRPr="0089477F">
        <w:rPr>
          <w:rFonts w:ascii="Times New Roman" w:hAnsi="Times New Roman" w:cs="Times New Roman"/>
        </w:rPr>
        <w:t xml:space="preserve"> особами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5.3. </w:t>
      </w:r>
      <w:proofErr w:type="spellStart"/>
      <w:r w:rsidRPr="0089477F">
        <w:rPr>
          <w:rFonts w:ascii="Times New Roman" w:hAnsi="Times New Roman" w:cs="Times New Roman"/>
        </w:rPr>
        <w:t>Персональні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склади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затверджуються</w:t>
      </w:r>
      <w:proofErr w:type="spellEnd"/>
      <w:r w:rsidRPr="0089477F">
        <w:rPr>
          <w:rFonts w:ascii="Times New Roman" w:hAnsi="Times New Roman" w:cs="Times New Roman"/>
        </w:rPr>
        <w:t xml:space="preserve"> наказами органу </w:t>
      </w:r>
      <w:proofErr w:type="spellStart"/>
      <w:r w:rsidRPr="0089477F">
        <w:rPr>
          <w:rFonts w:ascii="Times New Roman" w:hAnsi="Times New Roman" w:cs="Times New Roman"/>
        </w:rPr>
        <w:t>виконавчої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влади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Автономної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Республіки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Крим</w:t>
      </w:r>
      <w:proofErr w:type="spellEnd"/>
      <w:r w:rsidRPr="0089477F">
        <w:rPr>
          <w:rFonts w:ascii="Times New Roman" w:hAnsi="Times New Roman" w:cs="Times New Roman"/>
        </w:rPr>
        <w:t xml:space="preserve"> у </w:t>
      </w:r>
      <w:proofErr w:type="spellStart"/>
      <w:r w:rsidRPr="0089477F">
        <w:rPr>
          <w:rFonts w:ascii="Times New Roman" w:hAnsi="Times New Roman" w:cs="Times New Roman"/>
        </w:rPr>
        <w:t>сфері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освіти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місцевих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управління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освітою</w:t>
      </w:r>
      <w:proofErr w:type="spellEnd"/>
      <w:r w:rsidRPr="0089477F">
        <w:rPr>
          <w:rFonts w:ascii="Times New Roman" w:hAnsi="Times New Roman" w:cs="Times New Roman"/>
        </w:rPr>
        <w:t xml:space="preserve"> в областях, </w:t>
      </w:r>
      <w:proofErr w:type="spellStart"/>
      <w:r w:rsidRPr="0089477F">
        <w:rPr>
          <w:rFonts w:ascii="Times New Roman" w:hAnsi="Times New Roman" w:cs="Times New Roman"/>
        </w:rPr>
        <w:t>містах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Києві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Севастополі</w:t>
      </w:r>
      <w:proofErr w:type="spellEnd"/>
      <w:r w:rsidRPr="0089477F">
        <w:rPr>
          <w:rFonts w:ascii="Times New Roman" w:hAnsi="Times New Roman" w:cs="Times New Roman"/>
        </w:rPr>
        <w:t xml:space="preserve">. 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Персональний</w:t>
      </w:r>
      <w:proofErr w:type="spellEnd"/>
      <w:r w:rsidRPr="0089477F">
        <w:rPr>
          <w:rFonts w:ascii="Times New Roman" w:hAnsi="Times New Roman" w:cs="Times New Roman"/>
        </w:rPr>
        <w:t xml:space="preserve"> склад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ІІ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затверджується</w:t>
      </w:r>
      <w:proofErr w:type="spellEnd"/>
      <w:r w:rsidRPr="0089477F">
        <w:rPr>
          <w:rFonts w:ascii="Times New Roman" w:hAnsi="Times New Roman" w:cs="Times New Roman"/>
        </w:rPr>
        <w:t xml:space="preserve"> наказом НЦ «МАНУ».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8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5.4.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очолює</w:t>
      </w:r>
      <w:proofErr w:type="spellEnd"/>
      <w:r w:rsidRPr="0089477F">
        <w:rPr>
          <w:rFonts w:ascii="Times New Roman" w:hAnsi="Times New Roman" w:cs="Times New Roman"/>
        </w:rPr>
        <w:t xml:space="preserve"> голова, </w:t>
      </w:r>
      <w:proofErr w:type="spellStart"/>
      <w:r w:rsidRPr="0089477F">
        <w:rPr>
          <w:rFonts w:ascii="Times New Roman" w:hAnsi="Times New Roman" w:cs="Times New Roman"/>
        </w:rPr>
        <w:t>який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організовує</w:t>
      </w:r>
      <w:proofErr w:type="spellEnd"/>
      <w:r w:rsidRPr="0089477F">
        <w:rPr>
          <w:rFonts w:ascii="Times New Roman" w:hAnsi="Times New Roman" w:cs="Times New Roman"/>
        </w:rPr>
        <w:t xml:space="preserve"> роботу </w:t>
      </w:r>
      <w:proofErr w:type="spellStart"/>
      <w:r w:rsidRPr="0089477F">
        <w:rPr>
          <w:rFonts w:ascii="Times New Roman" w:hAnsi="Times New Roman" w:cs="Times New Roman"/>
        </w:rPr>
        <w:t>членів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, проводить </w:t>
      </w:r>
      <w:proofErr w:type="spellStart"/>
      <w:r w:rsidRPr="0089477F">
        <w:rPr>
          <w:rFonts w:ascii="Times New Roman" w:hAnsi="Times New Roman" w:cs="Times New Roman"/>
        </w:rPr>
        <w:t>засідання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бере</w:t>
      </w:r>
      <w:proofErr w:type="spellEnd"/>
      <w:r w:rsidRPr="0089477F">
        <w:rPr>
          <w:rFonts w:ascii="Times New Roman" w:hAnsi="Times New Roman" w:cs="Times New Roman"/>
        </w:rPr>
        <w:t xml:space="preserve"> участь у </w:t>
      </w:r>
      <w:proofErr w:type="spellStart"/>
      <w:r w:rsidRPr="0089477F">
        <w:rPr>
          <w:rFonts w:ascii="Times New Roman" w:hAnsi="Times New Roman" w:cs="Times New Roman"/>
        </w:rPr>
        <w:t>визначенні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переможців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призерів</w:t>
      </w:r>
      <w:proofErr w:type="spellEnd"/>
      <w:r w:rsidRPr="0089477F">
        <w:rPr>
          <w:rFonts w:ascii="Times New Roman" w:hAnsi="Times New Roman" w:cs="Times New Roman"/>
        </w:rPr>
        <w:t xml:space="preserve"> Конкурсу, </w:t>
      </w:r>
      <w:proofErr w:type="spellStart"/>
      <w:r w:rsidRPr="0089477F">
        <w:rPr>
          <w:rFonts w:ascii="Times New Roman" w:hAnsi="Times New Roman" w:cs="Times New Roman"/>
        </w:rPr>
        <w:t>підписує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оціночні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протоколи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8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8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5.5. Члени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Конкурсу: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забезпечують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об’єктивність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оцінювання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конкурсних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робіт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їх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доповідей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під</w:t>
      </w:r>
      <w:proofErr w:type="spellEnd"/>
      <w:r w:rsidRPr="0089477F">
        <w:rPr>
          <w:rFonts w:ascii="Times New Roman" w:hAnsi="Times New Roman" w:cs="Times New Roman"/>
        </w:rPr>
        <w:t xml:space="preserve"> час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заповнюють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оціночні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протоколи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визначають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переможців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призерів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5.6. </w:t>
      </w:r>
      <w:proofErr w:type="spellStart"/>
      <w:r w:rsidRPr="0089477F">
        <w:rPr>
          <w:rFonts w:ascii="Times New Roman" w:hAnsi="Times New Roman" w:cs="Times New Roman"/>
        </w:rPr>
        <w:t>Секретар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забезпечує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зберігання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систематизацію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оформлення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документів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матеріалів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етапу</w:t>
      </w:r>
      <w:proofErr w:type="spellEnd"/>
      <w:r w:rsidRPr="0089477F">
        <w:rPr>
          <w:rFonts w:ascii="Times New Roman" w:hAnsi="Times New Roman" w:cs="Times New Roman"/>
        </w:rPr>
        <w:t xml:space="preserve"> Конкурсу.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VІ. </w:t>
      </w:r>
      <w:proofErr w:type="spellStart"/>
      <w:r w:rsidRPr="0089477F">
        <w:rPr>
          <w:rFonts w:ascii="Times New Roman" w:hAnsi="Times New Roman" w:cs="Times New Roman"/>
        </w:rPr>
        <w:t>Учасники</w:t>
      </w:r>
      <w:proofErr w:type="spellEnd"/>
      <w:r w:rsidRPr="0089477F">
        <w:rPr>
          <w:rFonts w:ascii="Times New Roman" w:hAnsi="Times New Roman" w:cs="Times New Roman"/>
        </w:rPr>
        <w:t xml:space="preserve"> Конкурсу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  <w:lang w:eastAsia="uk-UA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  <w:lang w:eastAsia="uk-UA"/>
        </w:rPr>
      </w:pPr>
      <w:r w:rsidRPr="0089477F">
        <w:rPr>
          <w:rFonts w:ascii="Times New Roman" w:hAnsi="Times New Roman" w:cs="Times New Roman"/>
        </w:rPr>
        <w:t xml:space="preserve">6.1. У </w:t>
      </w:r>
      <w:proofErr w:type="spellStart"/>
      <w:r w:rsidRPr="0089477F">
        <w:rPr>
          <w:rFonts w:ascii="Times New Roman" w:hAnsi="Times New Roman" w:cs="Times New Roman"/>
        </w:rPr>
        <w:t>Конкурсі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беруть</w:t>
      </w:r>
      <w:proofErr w:type="spellEnd"/>
      <w:r w:rsidRPr="0089477F">
        <w:rPr>
          <w:rFonts w:ascii="Times New Roman" w:hAnsi="Times New Roman" w:cs="Times New Roman"/>
        </w:rPr>
        <w:t xml:space="preserve"> участь </w:t>
      </w:r>
      <w:proofErr w:type="spellStart"/>
      <w:r w:rsidRPr="0089477F">
        <w:rPr>
          <w:rFonts w:ascii="Times New Roman" w:hAnsi="Times New Roman" w:cs="Times New Roman"/>
          <w:lang w:eastAsia="uk-UA"/>
        </w:rPr>
        <w:t>учні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8-11 </w:t>
      </w:r>
      <w:proofErr w:type="spellStart"/>
      <w:r w:rsidRPr="0089477F">
        <w:rPr>
          <w:rFonts w:ascii="Times New Roman" w:hAnsi="Times New Roman" w:cs="Times New Roman"/>
          <w:lang w:eastAsia="uk-UA"/>
        </w:rPr>
        <w:t>класів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загальноосвітніх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навчальних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закладів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89477F">
        <w:rPr>
          <w:rFonts w:ascii="Times New Roman" w:hAnsi="Times New Roman" w:cs="Times New Roman"/>
          <w:lang w:eastAsia="uk-UA"/>
        </w:rPr>
        <w:t>учні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(</w:t>
      </w:r>
      <w:proofErr w:type="spellStart"/>
      <w:r w:rsidRPr="0089477F">
        <w:rPr>
          <w:rFonts w:ascii="Times New Roman" w:hAnsi="Times New Roman" w:cs="Times New Roman"/>
          <w:lang w:eastAsia="uk-UA"/>
        </w:rPr>
        <w:t>студенти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) </w:t>
      </w:r>
      <w:proofErr w:type="spellStart"/>
      <w:r w:rsidRPr="0089477F">
        <w:rPr>
          <w:rFonts w:ascii="Times New Roman" w:hAnsi="Times New Roman" w:cs="Times New Roman"/>
          <w:lang w:eastAsia="uk-UA"/>
        </w:rPr>
        <w:t>відповідного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віку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професійно-технічних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89477F">
        <w:rPr>
          <w:rFonts w:ascii="Times New Roman" w:hAnsi="Times New Roman" w:cs="Times New Roman"/>
          <w:lang w:eastAsia="uk-UA"/>
        </w:rPr>
        <w:t>позашкільних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і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вищих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навчальних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закладів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І-ІІ </w:t>
      </w:r>
      <w:proofErr w:type="spellStart"/>
      <w:r w:rsidRPr="0089477F">
        <w:rPr>
          <w:rFonts w:ascii="Times New Roman" w:hAnsi="Times New Roman" w:cs="Times New Roman"/>
          <w:lang w:eastAsia="uk-UA"/>
        </w:rPr>
        <w:t>рівнів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89477F">
        <w:rPr>
          <w:rFonts w:ascii="Times New Roman" w:hAnsi="Times New Roman" w:cs="Times New Roman"/>
          <w:lang w:eastAsia="uk-UA"/>
        </w:rPr>
        <w:t>акредитації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(</w:t>
      </w:r>
      <w:proofErr w:type="spellStart"/>
      <w:r w:rsidRPr="0089477F">
        <w:rPr>
          <w:rFonts w:ascii="Times New Roman" w:hAnsi="Times New Roman" w:cs="Times New Roman"/>
          <w:lang w:eastAsia="uk-UA"/>
        </w:rPr>
        <w:t>далі</w:t>
      </w:r>
      <w:proofErr w:type="spellEnd"/>
      <w:r w:rsidRPr="0089477F">
        <w:rPr>
          <w:rFonts w:ascii="Times New Roman" w:hAnsi="Times New Roman" w:cs="Times New Roman"/>
          <w:lang w:eastAsia="uk-UA"/>
        </w:rPr>
        <w:t xml:space="preserve"> – </w:t>
      </w:r>
      <w:proofErr w:type="spellStart"/>
      <w:r w:rsidRPr="0089477F">
        <w:rPr>
          <w:rFonts w:ascii="Times New Roman" w:hAnsi="Times New Roman" w:cs="Times New Roman"/>
          <w:lang w:eastAsia="uk-UA"/>
        </w:rPr>
        <w:t>учасники</w:t>
      </w:r>
      <w:proofErr w:type="spellEnd"/>
      <w:r w:rsidRPr="0089477F">
        <w:rPr>
          <w:rFonts w:ascii="Times New Roman" w:hAnsi="Times New Roman" w:cs="Times New Roman"/>
          <w:lang w:eastAsia="uk-UA"/>
        </w:rPr>
        <w:t>).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6.2. </w:t>
      </w:r>
      <w:proofErr w:type="spellStart"/>
      <w:r w:rsidRPr="0089477F">
        <w:rPr>
          <w:rFonts w:ascii="Times New Roman" w:hAnsi="Times New Roman" w:cs="Times New Roman"/>
        </w:rPr>
        <w:t>Кожний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має</w:t>
      </w:r>
      <w:proofErr w:type="spellEnd"/>
      <w:r w:rsidRPr="0089477F">
        <w:rPr>
          <w:rFonts w:ascii="Times New Roman" w:hAnsi="Times New Roman" w:cs="Times New Roman"/>
        </w:rPr>
        <w:t xml:space="preserve"> право </w:t>
      </w:r>
      <w:proofErr w:type="spellStart"/>
      <w:r w:rsidRPr="0089477F">
        <w:rPr>
          <w:rFonts w:ascii="Times New Roman" w:hAnsi="Times New Roman" w:cs="Times New Roman"/>
        </w:rPr>
        <w:t>представити</w:t>
      </w:r>
      <w:proofErr w:type="spellEnd"/>
      <w:r w:rsidRPr="0089477F">
        <w:rPr>
          <w:rFonts w:ascii="Times New Roman" w:hAnsi="Times New Roman" w:cs="Times New Roman"/>
        </w:rPr>
        <w:t xml:space="preserve"> на Конкурс </w:t>
      </w:r>
      <w:proofErr w:type="spellStart"/>
      <w:r w:rsidRPr="0089477F">
        <w:rPr>
          <w:rFonts w:ascii="Times New Roman" w:hAnsi="Times New Roman" w:cs="Times New Roman"/>
        </w:rPr>
        <w:t>лише</w:t>
      </w:r>
      <w:proofErr w:type="spellEnd"/>
      <w:r w:rsidRPr="0089477F">
        <w:rPr>
          <w:rFonts w:ascii="Times New Roman" w:hAnsi="Times New Roman" w:cs="Times New Roman"/>
        </w:rPr>
        <w:t xml:space="preserve"> одну </w:t>
      </w:r>
      <w:proofErr w:type="spellStart"/>
      <w:r w:rsidRPr="0089477F">
        <w:rPr>
          <w:rFonts w:ascii="Times New Roman" w:hAnsi="Times New Roman" w:cs="Times New Roman"/>
        </w:rPr>
        <w:t>творчу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або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дослідницьку</w:t>
      </w:r>
      <w:proofErr w:type="spellEnd"/>
      <w:r w:rsidRPr="0089477F">
        <w:rPr>
          <w:rFonts w:ascii="Times New Roman" w:hAnsi="Times New Roman" w:cs="Times New Roman"/>
        </w:rPr>
        <w:t xml:space="preserve"> роботу на </w:t>
      </w:r>
      <w:proofErr w:type="spellStart"/>
      <w:r w:rsidRPr="0089477F">
        <w:rPr>
          <w:rFonts w:ascii="Times New Roman" w:hAnsi="Times New Roman" w:cs="Times New Roman"/>
        </w:rPr>
        <w:t>визначену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організаційним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комітетом</w:t>
      </w:r>
      <w:proofErr w:type="spellEnd"/>
      <w:r w:rsidRPr="0089477F">
        <w:rPr>
          <w:rFonts w:ascii="Times New Roman" w:hAnsi="Times New Roman" w:cs="Times New Roman"/>
        </w:rPr>
        <w:t xml:space="preserve"> тематику.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6.3. До </w:t>
      </w:r>
      <w:proofErr w:type="spellStart"/>
      <w:r w:rsidRPr="0089477F">
        <w:rPr>
          <w:rFonts w:ascii="Times New Roman" w:hAnsi="Times New Roman" w:cs="Times New Roman"/>
        </w:rPr>
        <w:t>участі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Конкурсі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допускаються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або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дослідницькі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виконані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індивідуально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VІІ. </w:t>
      </w:r>
      <w:proofErr w:type="spellStart"/>
      <w:r w:rsidRPr="0089477F">
        <w:rPr>
          <w:rFonts w:ascii="Times New Roman" w:hAnsi="Times New Roman" w:cs="Times New Roman"/>
        </w:rPr>
        <w:t>Вимоги</w:t>
      </w:r>
      <w:proofErr w:type="spellEnd"/>
      <w:r w:rsidRPr="0089477F">
        <w:rPr>
          <w:rFonts w:ascii="Times New Roman" w:hAnsi="Times New Roman" w:cs="Times New Roman"/>
        </w:rPr>
        <w:t xml:space="preserve"> до </w:t>
      </w:r>
      <w:proofErr w:type="spellStart"/>
      <w:r w:rsidRPr="0089477F">
        <w:rPr>
          <w:rFonts w:ascii="Times New Roman" w:hAnsi="Times New Roman" w:cs="Times New Roman"/>
        </w:rPr>
        <w:t>творчих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дослідницьких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робіт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критерії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їх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оцінювання</w:t>
      </w:r>
      <w:proofErr w:type="spellEnd"/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7.1. </w:t>
      </w:r>
      <w:proofErr w:type="spellStart"/>
      <w:r w:rsidRPr="0089477F">
        <w:rPr>
          <w:rFonts w:ascii="Times New Roman" w:hAnsi="Times New Roman" w:cs="Times New Roman"/>
        </w:rPr>
        <w:t>Творча</w:t>
      </w:r>
      <w:proofErr w:type="spellEnd"/>
      <w:r w:rsidRPr="0089477F">
        <w:rPr>
          <w:rFonts w:ascii="Times New Roman" w:hAnsi="Times New Roman" w:cs="Times New Roman"/>
        </w:rPr>
        <w:t xml:space="preserve"> робота.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7.1.1. </w:t>
      </w:r>
      <w:proofErr w:type="spellStart"/>
      <w:r w:rsidRPr="0089477F">
        <w:rPr>
          <w:rFonts w:ascii="Times New Roman" w:hAnsi="Times New Roman" w:cs="Times New Roman"/>
        </w:rPr>
        <w:t>Творча</w:t>
      </w:r>
      <w:proofErr w:type="spellEnd"/>
      <w:r w:rsidRPr="0089477F">
        <w:rPr>
          <w:rFonts w:ascii="Times New Roman" w:hAnsi="Times New Roman" w:cs="Times New Roman"/>
        </w:rPr>
        <w:t xml:space="preserve"> робота – </w:t>
      </w:r>
      <w:proofErr w:type="spellStart"/>
      <w:r w:rsidRPr="0089477F">
        <w:rPr>
          <w:rFonts w:ascii="Times New Roman" w:hAnsi="Times New Roman" w:cs="Times New Roman"/>
        </w:rPr>
        <w:t>це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ліричний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чи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прозаїчний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твір</w:t>
      </w:r>
      <w:proofErr w:type="spellEnd"/>
      <w:r w:rsidRPr="0089477F">
        <w:rPr>
          <w:rFonts w:ascii="Times New Roman" w:hAnsi="Times New Roman" w:cs="Times New Roman"/>
        </w:rPr>
        <w:t xml:space="preserve">, в </w:t>
      </w:r>
      <w:proofErr w:type="spellStart"/>
      <w:r w:rsidRPr="0089477F">
        <w:rPr>
          <w:rFonts w:ascii="Times New Roman" w:hAnsi="Times New Roman" w:cs="Times New Roman"/>
        </w:rPr>
        <w:t>якому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відображені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власні</w:t>
      </w:r>
      <w:proofErr w:type="spellEnd"/>
      <w:r w:rsidRPr="0089477F">
        <w:rPr>
          <w:rFonts w:ascii="Times New Roman" w:hAnsi="Times New Roman" w:cs="Times New Roman"/>
        </w:rPr>
        <w:t xml:space="preserve"> думки, </w:t>
      </w:r>
      <w:proofErr w:type="spellStart"/>
      <w:r w:rsidRPr="0089477F">
        <w:rPr>
          <w:rFonts w:ascii="Times New Roman" w:hAnsi="Times New Roman" w:cs="Times New Roman"/>
        </w:rPr>
        <w:t>враження</w:t>
      </w:r>
      <w:proofErr w:type="spellEnd"/>
      <w:r w:rsidRPr="0089477F">
        <w:rPr>
          <w:rFonts w:ascii="Times New Roman" w:hAnsi="Times New Roman" w:cs="Times New Roman"/>
        </w:rPr>
        <w:t xml:space="preserve"> автора на </w:t>
      </w:r>
      <w:proofErr w:type="spellStart"/>
      <w:r w:rsidRPr="0089477F">
        <w:rPr>
          <w:rFonts w:ascii="Times New Roman" w:hAnsi="Times New Roman" w:cs="Times New Roman"/>
        </w:rPr>
        <w:t>задану</w:t>
      </w:r>
      <w:proofErr w:type="spellEnd"/>
      <w:r w:rsidRPr="0089477F">
        <w:rPr>
          <w:rFonts w:ascii="Times New Roman" w:hAnsi="Times New Roman" w:cs="Times New Roman"/>
        </w:rPr>
        <w:t xml:space="preserve"> тему (</w:t>
      </w:r>
      <w:proofErr w:type="spellStart"/>
      <w:r w:rsidRPr="0089477F">
        <w:rPr>
          <w:rFonts w:ascii="Times New Roman" w:hAnsi="Times New Roman" w:cs="Times New Roman"/>
        </w:rPr>
        <w:t>вірш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есе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нарис</w:t>
      </w:r>
      <w:proofErr w:type="spellEnd"/>
      <w:r w:rsidRPr="0089477F">
        <w:rPr>
          <w:rFonts w:ascii="Times New Roman" w:hAnsi="Times New Roman" w:cs="Times New Roman"/>
        </w:rPr>
        <w:t>).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7.1.2. </w:t>
      </w:r>
      <w:proofErr w:type="spellStart"/>
      <w:r w:rsidRPr="0089477F">
        <w:rPr>
          <w:rFonts w:ascii="Times New Roman" w:hAnsi="Times New Roman" w:cs="Times New Roman"/>
        </w:rPr>
        <w:t>Творча</w:t>
      </w:r>
      <w:proofErr w:type="spellEnd"/>
      <w:r w:rsidRPr="0089477F">
        <w:rPr>
          <w:rFonts w:ascii="Times New Roman" w:hAnsi="Times New Roman" w:cs="Times New Roman"/>
        </w:rPr>
        <w:t xml:space="preserve"> робота </w:t>
      </w:r>
      <w:proofErr w:type="spellStart"/>
      <w:r w:rsidRPr="0089477F">
        <w:rPr>
          <w:rFonts w:ascii="Times New Roman" w:hAnsi="Times New Roman" w:cs="Times New Roman"/>
        </w:rPr>
        <w:t>має</w:t>
      </w:r>
      <w:proofErr w:type="spellEnd"/>
      <w:r w:rsidRPr="0089477F">
        <w:rPr>
          <w:rFonts w:ascii="Times New Roman" w:hAnsi="Times New Roman" w:cs="Times New Roman"/>
        </w:rPr>
        <w:t xml:space="preserve"> бути </w:t>
      </w:r>
      <w:proofErr w:type="spellStart"/>
      <w:r w:rsidRPr="0089477F">
        <w:rPr>
          <w:rFonts w:ascii="Times New Roman" w:hAnsi="Times New Roman" w:cs="Times New Roman"/>
        </w:rPr>
        <w:t>надрукована</w:t>
      </w:r>
      <w:proofErr w:type="spellEnd"/>
      <w:r w:rsidRPr="0089477F">
        <w:rPr>
          <w:rFonts w:ascii="Times New Roman" w:hAnsi="Times New Roman" w:cs="Times New Roman"/>
        </w:rPr>
        <w:t xml:space="preserve"> шрифтом </w:t>
      </w:r>
      <w:proofErr w:type="spellStart"/>
      <w:r w:rsidRPr="0089477F">
        <w:rPr>
          <w:rFonts w:ascii="Times New Roman" w:hAnsi="Times New Roman" w:cs="Times New Roman"/>
        </w:rPr>
        <w:t>Times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New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Roman</w:t>
      </w:r>
      <w:proofErr w:type="spellEnd"/>
      <w:r w:rsidRPr="0089477F">
        <w:rPr>
          <w:rFonts w:ascii="Times New Roman" w:hAnsi="Times New Roman" w:cs="Times New Roman"/>
        </w:rPr>
        <w:t xml:space="preserve"> текстового редактору </w:t>
      </w:r>
      <w:proofErr w:type="spellStart"/>
      <w:r w:rsidRPr="0089477F">
        <w:rPr>
          <w:rFonts w:ascii="Times New Roman" w:hAnsi="Times New Roman" w:cs="Times New Roman"/>
        </w:rPr>
        <w:t>Word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розміром</w:t>
      </w:r>
      <w:proofErr w:type="spellEnd"/>
      <w:r w:rsidRPr="0089477F">
        <w:rPr>
          <w:rFonts w:ascii="Times New Roman" w:hAnsi="Times New Roman" w:cs="Times New Roman"/>
        </w:rPr>
        <w:t xml:space="preserve"> 14 на одному </w:t>
      </w:r>
      <w:proofErr w:type="spellStart"/>
      <w:r w:rsidRPr="0089477F">
        <w:rPr>
          <w:rFonts w:ascii="Times New Roman" w:hAnsi="Times New Roman" w:cs="Times New Roman"/>
        </w:rPr>
        <w:t>боці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аркуша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білого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паперу</w:t>
      </w:r>
      <w:proofErr w:type="spellEnd"/>
      <w:r w:rsidRPr="0089477F">
        <w:rPr>
          <w:rFonts w:ascii="Times New Roman" w:hAnsi="Times New Roman" w:cs="Times New Roman"/>
        </w:rPr>
        <w:t xml:space="preserve"> формату А4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міжрядковим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інтервалом</w:t>
      </w:r>
      <w:proofErr w:type="spellEnd"/>
      <w:r w:rsidRPr="0089477F">
        <w:rPr>
          <w:rFonts w:ascii="Times New Roman" w:hAnsi="Times New Roman" w:cs="Times New Roman"/>
        </w:rPr>
        <w:t xml:space="preserve"> 1,5.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Поля: </w:t>
      </w:r>
      <w:proofErr w:type="spellStart"/>
      <w:r w:rsidRPr="0089477F">
        <w:rPr>
          <w:rFonts w:ascii="Times New Roman" w:hAnsi="Times New Roman" w:cs="Times New Roman"/>
        </w:rPr>
        <w:t>ліве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верхнє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нижнє</w:t>
      </w:r>
      <w:proofErr w:type="spellEnd"/>
      <w:r w:rsidRPr="0089477F">
        <w:rPr>
          <w:rFonts w:ascii="Times New Roman" w:hAnsi="Times New Roman" w:cs="Times New Roman"/>
        </w:rPr>
        <w:t xml:space="preserve"> – не </w:t>
      </w:r>
      <w:proofErr w:type="spellStart"/>
      <w:r w:rsidRPr="0089477F">
        <w:rPr>
          <w:rFonts w:ascii="Times New Roman" w:hAnsi="Times New Roman" w:cs="Times New Roman"/>
        </w:rPr>
        <w:t>менше</w:t>
      </w:r>
      <w:proofErr w:type="spellEnd"/>
      <w:r w:rsidRPr="0089477F">
        <w:rPr>
          <w:rFonts w:ascii="Times New Roman" w:hAnsi="Times New Roman" w:cs="Times New Roman"/>
        </w:rPr>
        <w:t xml:space="preserve"> 20 мм, праве – не </w:t>
      </w:r>
      <w:proofErr w:type="spellStart"/>
      <w:r w:rsidRPr="0089477F">
        <w:rPr>
          <w:rFonts w:ascii="Times New Roman" w:hAnsi="Times New Roman" w:cs="Times New Roman"/>
        </w:rPr>
        <w:t>менше</w:t>
      </w:r>
      <w:proofErr w:type="spellEnd"/>
      <w:r w:rsidRPr="0089477F">
        <w:rPr>
          <w:rFonts w:ascii="Times New Roman" w:hAnsi="Times New Roman" w:cs="Times New Roman"/>
        </w:rPr>
        <w:t xml:space="preserve"> 10 мм.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Обсяг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 xml:space="preserve">: </w:t>
      </w:r>
      <w:proofErr w:type="spellStart"/>
      <w:r w:rsidRPr="0089477F">
        <w:rPr>
          <w:rFonts w:ascii="Times New Roman" w:hAnsi="Times New Roman" w:cs="Times New Roman"/>
        </w:rPr>
        <w:t>поезія</w:t>
      </w:r>
      <w:proofErr w:type="spellEnd"/>
      <w:r w:rsidRPr="0089477F">
        <w:rPr>
          <w:rFonts w:ascii="Times New Roman" w:hAnsi="Times New Roman" w:cs="Times New Roman"/>
        </w:rPr>
        <w:t xml:space="preserve"> – до 5 </w:t>
      </w:r>
      <w:proofErr w:type="spellStart"/>
      <w:r w:rsidRPr="0089477F">
        <w:rPr>
          <w:rFonts w:ascii="Times New Roman" w:hAnsi="Times New Roman" w:cs="Times New Roman"/>
        </w:rPr>
        <w:t>віршів</w:t>
      </w:r>
      <w:proofErr w:type="spellEnd"/>
      <w:r w:rsidRPr="0089477F">
        <w:rPr>
          <w:rFonts w:ascii="Times New Roman" w:hAnsi="Times New Roman" w:cs="Times New Roman"/>
        </w:rPr>
        <w:t xml:space="preserve">; проза – до 10 </w:t>
      </w:r>
      <w:proofErr w:type="spellStart"/>
      <w:r w:rsidRPr="0089477F">
        <w:rPr>
          <w:rFonts w:ascii="Times New Roman" w:hAnsi="Times New Roman" w:cs="Times New Roman"/>
        </w:rPr>
        <w:t>друкованих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сторінок</w:t>
      </w:r>
      <w:proofErr w:type="spellEnd"/>
      <w:r w:rsidRPr="0089477F">
        <w:rPr>
          <w:rFonts w:ascii="Times New Roman" w:hAnsi="Times New Roman" w:cs="Times New Roman"/>
        </w:rPr>
        <w:t xml:space="preserve"> формату А4.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lastRenderedPageBreak/>
        <w:t xml:space="preserve">7.1.3. </w:t>
      </w:r>
      <w:proofErr w:type="spellStart"/>
      <w:r w:rsidRPr="0089477F">
        <w:rPr>
          <w:rFonts w:ascii="Times New Roman" w:hAnsi="Times New Roman" w:cs="Times New Roman"/>
        </w:rPr>
        <w:t>Творча</w:t>
      </w:r>
      <w:proofErr w:type="spellEnd"/>
      <w:r w:rsidRPr="0089477F">
        <w:rPr>
          <w:rFonts w:ascii="Times New Roman" w:hAnsi="Times New Roman" w:cs="Times New Roman"/>
        </w:rPr>
        <w:t xml:space="preserve"> робота </w:t>
      </w:r>
      <w:proofErr w:type="spellStart"/>
      <w:r w:rsidRPr="0089477F">
        <w:rPr>
          <w:rFonts w:ascii="Times New Roman" w:hAnsi="Times New Roman" w:cs="Times New Roman"/>
        </w:rPr>
        <w:t>має</w:t>
      </w:r>
      <w:proofErr w:type="spellEnd"/>
      <w:r w:rsidRPr="0089477F">
        <w:rPr>
          <w:rFonts w:ascii="Times New Roman" w:hAnsi="Times New Roman" w:cs="Times New Roman"/>
        </w:rPr>
        <w:t xml:space="preserve"> бути написана державною </w:t>
      </w:r>
      <w:proofErr w:type="spellStart"/>
      <w:r w:rsidRPr="0089477F">
        <w:rPr>
          <w:rFonts w:ascii="Times New Roman" w:hAnsi="Times New Roman" w:cs="Times New Roman"/>
        </w:rPr>
        <w:t>мовою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урахуванням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вимог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сучасного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українського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правопису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7.1.4. </w:t>
      </w:r>
      <w:proofErr w:type="spellStart"/>
      <w:r w:rsidRPr="0089477F">
        <w:rPr>
          <w:rFonts w:ascii="Times New Roman" w:hAnsi="Times New Roman" w:cs="Times New Roman"/>
        </w:rPr>
        <w:t>Творча</w:t>
      </w:r>
      <w:proofErr w:type="spellEnd"/>
      <w:r w:rsidRPr="0089477F">
        <w:rPr>
          <w:rFonts w:ascii="Times New Roman" w:hAnsi="Times New Roman" w:cs="Times New Roman"/>
        </w:rPr>
        <w:t xml:space="preserve"> робота та </w:t>
      </w:r>
      <w:proofErr w:type="spellStart"/>
      <w:r w:rsidRPr="0089477F">
        <w:rPr>
          <w:rFonts w:ascii="Times New Roman" w:hAnsi="Times New Roman" w:cs="Times New Roman"/>
        </w:rPr>
        <w:t>її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захист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оцінюються</w:t>
      </w:r>
      <w:proofErr w:type="spellEnd"/>
      <w:r w:rsidRPr="0089477F">
        <w:rPr>
          <w:rFonts w:ascii="Times New Roman" w:hAnsi="Times New Roman" w:cs="Times New Roman"/>
        </w:rPr>
        <w:t xml:space="preserve"> за такими </w:t>
      </w:r>
      <w:proofErr w:type="spellStart"/>
      <w:r w:rsidRPr="0089477F">
        <w:rPr>
          <w:rFonts w:ascii="Times New Roman" w:hAnsi="Times New Roman" w:cs="Times New Roman"/>
        </w:rPr>
        <w:t>критеріями</w:t>
      </w:r>
      <w:proofErr w:type="spellEnd"/>
      <w:r w:rsidRPr="0089477F">
        <w:rPr>
          <w:rFonts w:ascii="Times New Roman" w:hAnsi="Times New Roman" w:cs="Times New Roman"/>
        </w:rPr>
        <w:t>: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повнота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розкриття</w:t>
      </w:r>
      <w:proofErr w:type="spellEnd"/>
      <w:r w:rsidRPr="0089477F">
        <w:rPr>
          <w:rFonts w:ascii="Times New Roman" w:hAnsi="Times New Roman" w:cs="Times New Roman"/>
        </w:rPr>
        <w:t xml:space="preserve"> теми – до 12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оригінальність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образно-художнього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мислення</w:t>
      </w:r>
      <w:proofErr w:type="spellEnd"/>
      <w:r w:rsidRPr="0089477F">
        <w:rPr>
          <w:rFonts w:ascii="Times New Roman" w:hAnsi="Times New Roman" w:cs="Times New Roman"/>
        </w:rPr>
        <w:t xml:space="preserve"> – до 25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композиційна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цілісність</w:t>
      </w:r>
      <w:proofErr w:type="spellEnd"/>
      <w:r w:rsidRPr="0089477F">
        <w:rPr>
          <w:rFonts w:ascii="Times New Roman" w:hAnsi="Times New Roman" w:cs="Times New Roman"/>
        </w:rPr>
        <w:t xml:space="preserve"> – до 20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грамотність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викладу</w:t>
      </w:r>
      <w:proofErr w:type="spellEnd"/>
      <w:r w:rsidRPr="0089477F">
        <w:rPr>
          <w:rFonts w:ascii="Times New Roman" w:hAnsi="Times New Roman" w:cs="Times New Roman"/>
        </w:rPr>
        <w:t xml:space="preserve"> та культура </w:t>
      </w:r>
      <w:proofErr w:type="spellStart"/>
      <w:r w:rsidRPr="0089477F">
        <w:rPr>
          <w:rFonts w:ascii="Times New Roman" w:hAnsi="Times New Roman" w:cs="Times New Roman"/>
        </w:rPr>
        <w:t>оформлення</w:t>
      </w:r>
      <w:proofErr w:type="spellEnd"/>
      <w:r w:rsidRPr="0089477F">
        <w:rPr>
          <w:rFonts w:ascii="Times New Roman" w:hAnsi="Times New Roman" w:cs="Times New Roman"/>
        </w:rPr>
        <w:t xml:space="preserve"> – до 15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культура </w:t>
      </w:r>
      <w:proofErr w:type="spellStart"/>
      <w:r w:rsidRPr="0089477F">
        <w:rPr>
          <w:rFonts w:ascii="Times New Roman" w:hAnsi="Times New Roman" w:cs="Times New Roman"/>
        </w:rPr>
        <w:t>мовлення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вільне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володіння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матеріалом</w:t>
      </w:r>
      <w:proofErr w:type="spellEnd"/>
      <w:r w:rsidRPr="0089477F">
        <w:rPr>
          <w:rFonts w:ascii="Times New Roman" w:hAnsi="Times New Roman" w:cs="Times New Roman"/>
        </w:rPr>
        <w:t xml:space="preserve"> – до 15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кваліфіковане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дискусії</w:t>
      </w:r>
      <w:proofErr w:type="spellEnd"/>
      <w:r w:rsidRPr="0089477F">
        <w:rPr>
          <w:rFonts w:ascii="Times New Roman" w:hAnsi="Times New Roman" w:cs="Times New Roman"/>
        </w:rPr>
        <w:t xml:space="preserve"> – до 8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наявність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доцільність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додаткового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матеріалу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що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унаочнює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основні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результати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дослідження</w:t>
      </w:r>
      <w:proofErr w:type="spellEnd"/>
      <w:r w:rsidRPr="0089477F">
        <w:rPr>
          <w:rFonts w:ascii="Times New Roman" w:hAnsi="Times New Roman" w:cs="Times New Roman"/>
        </w:rPr>
        <w:t xml:space="preserve"> (</w:t>
      </w:r>
      <w:proofErr w:type="spellStart"/>
      <w:r w:rsidRPr="0089477F">
        <w:rPr>
          <w:rFonts w:ascii="Times New Roman" w:hAnsi="Times New Roman" w:cs="Times New Roman"/>
        </w:rPr>
        <w:t>мультимедійна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презентація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схеми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таблиці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малюнки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роздатковий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матеріал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тощо</w:t>
      </w:r>
      <w:proofErr w:type="spellEnd"/>
      <w:r w:rsidRPr="0089477F">
        <w:rPr>
          <w:rFonts w:ascii="Times New Roman" w:hAnsi="Times New Roman" w:cs="Times New Roman"/>
        </w:rPr>
        <w:t xml:space="preserve">) – до 5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Максимальна сума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 xml:space="preserve">, яку </w:t>
      </w:r>
      <w:proofErr w:type="spellStart"/>
      <w:r w:rsidRPr="0089477F">
        <w:rPr>
          <w:rFonts w:ascii="Times New Roman" w:hAnsi="Times New Roman" w:cs="Times New Roman"/>
        </w:rPr>
        <w:t>може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набрати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</w:t>
      </w:r>
      <w:proofErr w:type="spellEnd"/>
      <w:r w:rsidRPr="0089477F">
        <w:rPr>
          <w:rFonts w:ascii="Times New Roman" w:hAnsi="Times New Roman" w:cs="Times New Roman"/>
        </w:rPr>
        <w:t xml:space="preserve"> за </w:t>
      </w:r>
      <w:proofErr w:type="spellStart"/>
      <w:r w:rsidRPr="0089477F">
        <w:rPr>
          <w:rFonts w:ascii="Times New Roman" w:hAnsi="Times New Roman" w:cs="Times New Roman"/>
        </w:rPr>
        <w:t>творчу</w:t>
      </w:r>
      <w:proofErr w:type="spellEnd"/>
      <w:r w:rsidRPr="0089477F">
        <w:rPr>
          <w:rFonts w:ascii="Times New Roman" w:hAnsi="Times New Roman" w:cs="Times New Roman"/>
        </w:rPr>
        <w:t xml:space="preserve"> роботу та </w:t>
      </w:r>
      <w:proofErr w:type="spellStart"/>
      <w:r w:rsidRPr="0089477F">
        <w:rPr>
          <w:rFonts w:ascii="Times New Roman" w:hAnsi="Times New Roman" w:cs="Times New Roman"/>
        </w:rPr>
        <w:t>її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захист</w:t>
      </w:r>
      <w:proofErr w:type="spellEnd"/>
      <w:r w:rsidRPr="0089477F">
        <w:rPr>
          <w:rFonts w:ascii="Times New Roman" w:hAnsi="Times New Roman" w:cs="Times New Roman"/>
        </w:rPr>
        <w:t xml:space="preserve">, – 100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7.2. </w:t>
      </w:r>
      <w:proofErr w:type="spellStart"/>
      <w:r w:rsidRPr="0089477F">
        <w:rPr>
          <w:rFonts w:ascii="Times New Roman" w:hAnsi="Times New Roman" w:cs="Times New Roman"/>
        </w:rPr>
        <w:t>Дослідницька</w:t>
      </w:r>
      <w:proofErr w:type="spellEnd"/>
      <w:r w:rsidRPr="0089477F">
        <w:rPr>
          <w:rFonts w:ascii="Times New Roman" w:hAnsi="Times New Roman" w:cs="Times New Roman"/>
        </w:rPr>
        <w:t xml:space="preserve"> робота.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7.2.1. </w:t>
      </w:r>
      <w:proofErr w:type="spellStart"/>
      <w:r w:rsidRPr="0089477F">
        <w:rPr>
          <w:rFonts w:ascii="Times New Roman" w:hAnsi="Times New Roman" w:cs="Times New Roman"/>
        </w:rPr>
        <w:t>Дослідницька</w:t>
      </w:r>
      <w:proofErr w:type="spellEnd"/>
      <w:r w:rsidRPr="0089477F">
        <w:rPr>
          <w:rFonts w:ascii="Times New Roman" w:hAnsi="Times New Roman" w:cs="Times New Roman"/>
        </w:rPr>
        <w:t xml:space="preserve"> робота – </w:t>
      </w:r>
      <w:proofErr w:type="spellStart"/>
      <w:r w:rsidRPr="0089477F">
        <w:rPr>
          <w:rFonts w:ascii="Times New Roman" w:hAnsi="Times New Roman" w:cs="Times New Roman"/>
        </w:rPr>
        <w:t>це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самостійно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виконане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наукове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дослідження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тієї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чи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іншої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проблеми</w:t>
      </w:r>
      <w:proofErr w:type="spellEnd"/>
      <w:r w:rsidRPr="0089477F">
        <w:rPr>
          <w:rFonts w:ascii="Times New Roman" w:hAnsi="Times New Roman" w:cs="Times New Roman"/>
        </w:rPr>
        <w:t xml:space="preserve">, яке </w:t>
      </w:r>
      <w:proofErr w:type="spellStart"/>
      <w:r w:rsidRPr="0089477F">
        <w:rPr>
          <w:rFonts w:ascii="Times New Roman" w:hAnsi="Times New Roman" w:cs="Times New Roman"/>
        </w:rPr>
        <w:t>відповідає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науковим</w:t>
      </w:r>
      <w:proofErr w:type="spellEnd"/>
      <w:r w:rsidRPr="0089477F">
        <w:rPr>
          <w:rFonts w:ascii="Times New Roman" w:hAnsi="Times New Roman" w:cs="Times New Roman"/>
        </w:rPr>
        <w:t xml:space="preserve"> принципам, </w:t>
      </w:r>
      <w:proofErr w:type="spellStart"/>
      <w:r w:rsidRPr="0089477F">
        <w:rPr>
          <w:rFonts w:ascii="Times New Roman" w:hAnsi="Times New Roman" w:cs="Times New Roman"/>
        </w:rPr>
        <w:t>має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певну</w:t>
      </w:r>
      <w:proofErr w:type="spellEnd"/>
      <w:r w:rsidRPr="0089477F">
        <w:rPr>
          <w:rFonts w:ascii="Times New Roman" w:hAnsi="Times New Roman" w:cs="Times New Roman"/>
        </w:rPr>
        <w:t xml:space="preserve"> структуру, </w:t>
      </w:r>
      <w:proofErr w:type="spellStart"/>
      <w:r w:rsidRPr="0089477F">
        <w:rPr>
          <w:rFonts w:ascii="Times New Roman" w:hAnsi="Times New Roman" w:cs="Times New Roman"/>
        </w:rPr>
        <w:t>містить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результати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власні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висновки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дослідження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7.2.2. </w:t>
      </w:r>
      <w:proofErr w:type="spellStart"/>
      <w:r w:rsidRPr="0089477F">
        <w:rPr>
          <w:rFonts w:ascii="Times New Roman" w:hAnsi="Times New Roman" w:cs="Times New Roman"/>
        </w:rPr>
        <w:t>Дослідницька</w:t>
      </w:r>
      <w:proofErr w:type="spellEnd"/>
      <w:r w:rsidRPr="0089477F">
        <w:rPr>
          <w:rFonts w:ascii="Times New Roman" w:hAnsi="Times New Roman" w:cs="Times New Roman"/>
        </w:rPr>
        <w:t xml:space="preserve"> робота </w:t>
      </w:r>
      <w:proofErr w:type="spellStart"/>
      <w:r w:rsidRPr="0089477F">
        <w:rPr>
          <w:rFonts w:ascii="Times New Roman" w:hAnsi="Times New Roman" w:cs="Times New Roman"/>
        </w:rPr>
        <w:t>має</w:t>
      </w:r>
      <w:proofErr w:type="spellEnd"/>
      <w:r w:rsidRPr="0089477F">
        <w:rPr>
          <w:rFonts w:ascii="Times New Roman" w:hAnsi="Times New Roman" w:cs="Times New Roman"/>
        </w:rPr>
        <w:t xml:space="preserve"> бути проведена </w:t>
      </w:r>
      <w:proofErr w:type="spellStart"/>
      <w:r w:rsidRPr="0089477F">
        <w:rPr>
          <w:rFonts w:ascii="Times New Roman" w:hAnsi="Times New Roman" w:cs="Times New Roman"/>
        </w:rPr>
        <w:t>учнем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самостійно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або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складі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команди</w:t>
      </w:r>
      <w:proofErr w:type="spellEnd"/>
      <w:r w:rsidRPr="0089477F">
        <w:rPr>
          <w:rFonts w:ascii="Times New Roman" w:hAnsi="Times New Roman" w:cs="Times New Roman"/>
        </w:rPr>
        <w:t xml:space="preserve"> за </w:t>
      </w:r>
      <w:proofErr w:type="spellStart"/>
      <w:r w:rsidRPr="0089477F">
        <w:rPr>
          <w:rFonts w:ascii="Times New Roman" w:hAnsi="Times New Roman" w:cs="Times New Roman"/>
        </w:rPr>
        <w:t>допомогою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наукового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керівника</w:t>
      </w:r>
      <w:proofErr w:type="spellEnd"/>
      <w:r w:rsidRPr="0089477F">
        <w:rPr>
          <w:rFonts w:ascii="Times New Roman" w:hAnsi="Times New Roman" w:cs="Times New Roman"/>
        </w:rPr>
        <w:t xml:space="preserve"> – </w:t>
      </w:r>
      <w:proofErr w:type="spellStart"/>
      <w:r w:rsidRPr="0089477F">
        <w:rPr>
          <w:rFonts w:ascii="Times New Roman" w:hAnsi="Times New Roman" w:cs="Times New Roman"/>
        </w:rPr>
        <w:t>фахівця</w:t>
      </w:r>
      <w:proofErr w:type="spellEnd"/>
      <w:r w:rsidRPr="0089477F">
        <w:rPr>
          <w:rFonts w:ascii="Times New Roman" w:hAnsi="Times New Roman" w:cs="Times New Roman"/>
        </w:rPr>
        <w:t xml:space="preserve"> у </w:t>
      </w:r>
      <w:proofErr w:type="spellStart"/>
      <w:r w:rsidRPr="0089477F">
        <w:rPr>
          <w:rFonts w:ascii="Times New Roman" w:hAnsi="Times New Roman" w:cs="Times New Roman"/>
        </w:rPr>
        <w:t>відповідній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галузі</w:t>
      </w:r>
      <w:proofErr w:type="spellEnd"/>
      <w:r w:rsidRPr="0089477F">
        <w:rPr>
          <w:rFonts w:ascii="Times New Roman" w:hAnsi="Times New Roman" w:cs="Times New Roman"/>
        </w:rPr>
        <w:t xml:space="preserve"> (</w:t>
      </w:r>
      <w:proofErr w:type="spellStart"/>
      <w:r w:rsidRPr="0089477F">
        <w:rPr>
          <w:rFonts w:ascii="Times New Roman" w:hAnsi="Times New Roman" w:cs="Times New Roman"/>
        </w:rPr>
        <w:t>педагогічного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чи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науково-педагогічного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працівника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загальноосвітнього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професійно-технічного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позашкільного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або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вищого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навчального</w:t>
      </w:r>
      <w:proofErr w:type="spellEnd"/>
      <w:r w:rsidRPr="0089477F">
        <w:rPr>
          <w:rFonts w:ascii="Times New Roman" w:hAnsi="Times New Roman" w:cs="Times New Roman"/>
        </w:rPr>
        <w:t xml:space="preserve"> закладу).</w:t>
      </w:r>
    </w:p>
    <w:p w:rsidR="0089477F" w:rsidRPr="0089477F" w:rsidRDefault="0089477F" w:rsidP="0089477F">
      <w:pPr>
        <w:pStyle w:val="a4"/>
        <w:widowControl w:val="0"/>
        <w:spacing w:before="0" w:beforeAutospacing="0" w:after="0" w:afterAutospacing="0" w:line="276" w:lineRule="auto"/>
        <w:ind w:firstLine="720"/>
        <w:jc w:val="both"/>
        <w:rPr>
          <w:lang w:val="uk-UA"/>
        </w:rPr>
      </w:pPr>
      <w:r w:rsidRPr="0089477F">
        <w:rPr>
          <w:lang w:val="uk-UA"/>
        </w:rPr>
        <w:t xml:space="preserve">7.2.3. Дослідницька робота повинна бути виконана та оформлена відповідно до Основних вимог щодо написання, оформлення  та представлення учнівських науково-дослідницьких робіт учнів-членів МАНУ, які розміщаються на офіційному </w:t>
      </w:r>
      <w:proofErr w:type="spellStart"/>
      <w:r w:rsidRPr="0089477F">
        <w:rPr>
          <w:lang w:val="uk-UA"/>
        </w:rPr>
        <w:t>веб-сайті</w:t>
      </w:r>
      <w:proofErr w:type="spellEnd"/>
      <w:r w:rsidRPr="0089477F">
        <w:rPr>
          <w:lang w:val="uk-UA"/>
        </w:rPr>
        <w:t xml:space="preserve"> НЦ «МАНУ».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7.2.4. </w:t>
      </w:r>
      <w:proofErr w:type="spellStart"/>
      <w:r w:rsidRPr="0089477F">
        <w:rPr>
          <w:rFonts w:ascii="Times New Roman" w:hAnsi="Times New Roman" w:cs="Times New Roman"/>
        </w:rPr>
        <w:t>Дослідницька</w:t>
      </w:r>
      <w:proofErr w:type="spellEnd"/>
      <w:r w:rsidRPr="0089477F">
        <w:rPr>
          <w:rFonts w:ascii="Times New Roman" w:hAnsi="Times New Roman" w:cs="Times New Roman"/>
        </w:rPr>
        <w:t xml:space="preserve"> робота та </w:t>
      </w:r>
      <w:proofErr w:type="spellStart"/>
      <w:r w:rsidRPr="0089477F">
        <w:rPr>
          <w:rFonts w:ascii="Times New Roman" w:hAnsi="Times New Roman" w:cs="Times New Roman"/>
        </w:rPr>
        <w:t>її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захист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оцінюються</w:t>
      </w:r>
      <w:proofErr w:type="spellEnd"/>
      <w:r w:rsidRPr="0089477F">
        <w:rPr>
          <w:rFonts w:ascii="Times New Roman" w:hAnsi="Times New Roman" w:cs="Times New Roman"/>
        </w:rPr>
        <w:t xml:space="preserve"> за такими </w:t>
      </w:r>
      <w:proofErr w:type="spellStart"/>
      <w:r w:rsidRPr="0089477F">
        <w:rPr>
          <w:rFonts w:ascii="Times New Roman" w:hAnsi="Times New Roman" w:cs="Times New Roman"/>
        </w:rPr>
        <w:t>критеріями</w:t>
      </w:r>
      <w:proofErr w:type="spellEnd"/>
      <w:r w:rsidRPr="0089477F">
        <w:rPr>
          <w:rFonts w:ascii="Times New Roman" w:hAnsi="Times New Roman" w:cs="Times New Roman"/>
        </w:rPr>
        <w:t>: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чіткість</w:t>
      </w:r>
      <w:proofErr w:type="spellEnd"/>
      <w:r w:rsidRPr="0089477F">
        <w:rPr>
          <w:rFonts w:ascii="Times New Roman" w:hAnsi="Times New Roman" w:cs="Times New Roman"/>
        </w:rPr>
        <w:t xml:space="preserve"> постановки </w:t>
      </w:r>
      <w:proofErr w:type="spellStart"/>
      <w:r w:rsidRPr="0089477F">
        <w:rPr>
          <w:rFonts w:ascii="Times New Roman" w:hAnsi="Times New Roman" w:cs="Times New Roman"/>
        </w:rPr>
        <w:t>проблеми</w:t>
      </w:r>
      <w:proofErr w:type="spellEnd"/>
      <w:r w:rsidRPr="0089477F">
        <w:rPr>
          <w:rFonts w:ascii="Times New Roman" w:hAnsi="Times New Roman" w:cs="Times New Roman"/>
        </w:rPr>
        <w:t xml:space="preserve">, мети та </w:t>
      </w:r>
      <w:proofErr w:type="spellStart"/>
      <w:r w:rsidRPr="0089477F">
        <w:rPr>
          <w:rFonts w:ascii="Times New Roman" w:hAnsi="Times New Roman" w:cs="Times New Roman"/>
        </w:rPr>
        <w:t>завдання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дослідження</w:t>
      </w:r>
      <w:proofErr w:type="spellEnd"/>
      <w:r w:rsidRPr="0089477F">
        <w:rPr>
          <w:rFonts w:ascii="Times New Roman" w:hAnsi="Times New Roman" w:cs="Times New Roman"/>
        </w:rPr>
        <w:t xml:space="preserve"> – до 20 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самостійність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оригінальність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доказовість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суджень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наявність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елементів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наукової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новизни</w:t>
      </w:r>
      <w:proofErr w:type="spellEnd"/>
      <w:r w:rsidRPr="0089477F">
        <w:rPr>
          <w:rFonts w:ascii="Times New Roman" w:hAnsi="Times New Roman" w:cs="Times New Roman"/>
        </w:rPr>
        <w:t xml:space="preserve"> – до 25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обґрунтованість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поданих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висновків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їх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відповідність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темі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поставленим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завданням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меті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дослідження</w:t>
      </w:r>
      <w:proofErr w:type="spellEnd"/>
      <w:r w:rsidRPr="0089477F">
        <w:rPr>
          <w:rFonts w:ascii="Times New Roman" w:hAnsi="Times New Roman" w:cs="Times New Roman"/>
        </w:rPr>
        <w:t xml:space="preserve"> – до 20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відповідність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вимогам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щодо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оформлення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дослідницьких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робіт</w:t>
      </w:r>
      <w:proofErr w:type="spellEnd"/>
      <w:r w:rsidRPr="0089477F">
        <w:rPr>
          <w:rFonts w:ascii="Times New Roman" w:hAnsi="Times New Roman" w:cs="Times New Roman"/>
        </w:rPr>
        <w:t xml:space="preserve"> – до 10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культура </w:t>
      </w:r>
      <w:proofErr w:type="spellStart"/>
      <w:r w:rsidRPr="0089477F">
        <w:rPr>
          <w:rFonts w:ascii="Times New Roman" w:hAnsi="Times New Roman" w:cs="Times New Roman"/>
        </w:rPr>
        <w:t>мовлення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вільне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володіння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матеріалом</w:t>
      </w:r>
      <w:proofErr w:type="spellEnd"/>
      <w:r w:rsidRPr="0089477F">
        <w:rPr>
          <w:rFonts w:ascii="Times New Roman" w:hAnsi="Times New Roman" w:cs="Times New Roman"/>
        </w:rPr>
        <w:t xml:space="preserve"> – до 15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кваліфіковане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ведення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дискусії</w:t>
      </w:r>
      <w:proofErr w:type="spellEnd"/>
      <w:r w:rsidRPr="0089477F">
        <w:rPr>
          <w:rFonts w:ascii="Times New Roman" w:hAnsi="Times New Roman" w:cs="Times New Roman"/>
        </w:rPr>
        <w:t xml:space="preserve"> – до 5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;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наявність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доцільність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додаткового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матеріалу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що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унаочнює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основні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результати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дослідження</w:t>
      </w:r>
      <w:proofErr w:type="spellEnd"/>
      <w:r w:rsidRPr="0089477F">
        <w:rPr>
          <w:rFonts w:ascii="Times New Roman" w:hAnsi="Times New Roman" w:cs="Times New Roman"/>
        </w:rPr>
        <w:t xml:space="preserve"> (</w:t>
      </w:r>
      <w:proofErr w:type="spellStart"/>
      <w:r w:rsidRPr="0089477F">
        <w:rPr>
          <w:rFonts w:ascii="Times New Roman" w:hAnsi="Times New Roman" w:cs="Times New Roman"/>
        </w:rPr>
        <w:t>мультимедійна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презентація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схеми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таблиці</w:t>
      </w:r>
      <w:proofErr w:type="spellEnd"/>
      <w:r w:rsidRPr="0089477F">
        <w:rPr>
          <w:rFonts w:ascii="Times New Roman" w:hAnsi="Times New Roman" w:cs="Times New Roman"/>
        </w:rPr>
        <w:t xml:space="preserve">,  </w:t>
      </w:r>
      <w:proofErr w:type="spellStart"/>
      <w:r w:rsidRPr="0089477F">
        <w:rPr>
          <w:rFonts w:ascii="Times New Roman" w:hAnsi="Times New Roman" w:cs="Times New Roman"/>
        </w:rPr>
        <w:t>малюнки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роздатковий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матеріал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тощо</w:t>
      </w:r>
      <w:proofErr w:type="spellEnd"/>
      <w:r w:rsidRPr="0089477F">
        <w:rPr>
          <w:rFonts w:ascii="Times New Roman" w:hAnsi="Times New Roman" w:cs="Times New Roman"/>
        </w:rPr>
        <w:t xml:space="preserve">) – до 5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Максимальна сума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 xml:space="preserve">, яку </w:t>
      </w:r>
      <w:proofErr w:type="spellStart"/>
      <w:r w:rsidRPr="0089477F">
        <w:rPr>
          <w:rFonts w:ascii="Times New Roman" w:hAnsi="Times New Roman" w:cs="Times New Roman"/>
        </w:rPr>
        <w:t>може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набрати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</w:t>
      </w:r>
      <w:proofErr w:type="spellEnd"/>
      <w:r w:rsidRPr="0089477F">
        <w:rPr>
          <w:rFonts w:ascii="Times New Roman" w:hAnsi="Times New Roman" w:cs="Times New Roman"/>
        </w:rPr>
        <w:t xml:space="preserve"> за </w:t>
      </w:r>
      <w:proofErr w:type="spellStart"/>
      <w:r w:rsidRPr="0089477F">
        <w:rPr>
          <w:rFonts w:ascii="Times New Roman" w:hAnsi="Times New Roman" w:cs="Times New Roman"/>
        </w:rPr>
        <w:t>дослідницьку</w:t>
      </w:r>
      <w:proofErr w:type="spellEnd"/>
      <w:r w:rsidRPr="0089477F">
        <w:rPr>
          <w:rFonts w:ascii="Times New Roman" w:hAnsi="Times New Roman" w:cs="Times New Roman"/>
        </w:rPr>
        <w:t xml:space="preserve"> роботу та </w:t>
      </w:r>
      <w:proofErr w:type="spellStart"/>
      <w:r w:rsidRPr="0089477F">
        <w:rPr>
          <w:rFonts w:ascii="Times New Roman" w:hAnsi="Times New Roman" w:cs="Times New Roman"/>
        </w:rPr>
        <w:t>її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захист</w:t>
      </w:r>
      <w:proofErr w:type="spellEnd"/>
      <w:r w:rsidRPr="0089477F">
        <w:rPr>
          <w:rFonts w:ascii="Times New Roman" w:hAnsi="Times New Roman" w:cs="Times New Roman"/>
        </w:rPr>
        <w:t xml:space="preserve">, – 100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7.3. </w:t>
      </w:r>
      <w:proofErr w:type="spellStart"/>
      <w:r w:rsidRPr="0089477F">
        <w:rPr>
          <w:rFonts w:ascii="Times New Roman" w:hAnsi="Times New Roman" w:cs="Times New Roman"/>
        </w:rPr>
        <w:t>Творчі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дослідницькі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які</w:t>
      </w:r>
      <w:proofErr w:type="spellEnd"/>
      <w:r w:rsidRPr="0089477F">
        <w:rPr>
          <w:rFonts w:ascii="Times New Roman" w:hAnsi="Times New Roman" w:cs="Times New Roman"/>
        </w:rPr>
        <w:t xml:space="preserve"> не </w:t>
      </w:r>
      <w:proofErr w:type="spellStart"/>
      <w:r w:rsidRPr="0089477F">
        <w:rPr>
          <w:rFonts w:ascii="Times New Roman" w:hAnsi="Times New Roman" w:cs="Times New Roman"/>
        </w:rPr>
        <w:t>відповідають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тематиці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або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оформлені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порушенням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цих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вимог</w:t>
      </w:r>
      <w:proofErr w:type="spellEnd"/>
      <w:r w:rsidRPr="0089477F">
        <w:rPr>
          <w:rFonts w:ascii="Times New Roman" w:hAnsi="Times New Roman" w:cs="Times New Roman"/>
        </w:rPr>
        <w:t xml:space="preserve">, а </w:t>
      </w:r>
      <w:proofErr w:type="spellStart"/>
      <w:r w:rsidRPr="0089477F">
        <w:rPr>
          <w:rFonts w:ascii="Times New Roman" w:hAnsi="Times New Roman" w:cs="Times New Roman"/>
        </w:rPr>
        <w:t>також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подані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після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встановленого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організаційним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комітетом</w:t>
      </w:r>
      <w:proofErr w:type="spellEnd"/>
      <w:r w:rsidRPr="0089477F">
        <w:rPr>
          <w:rFonts w:ascii="Times New Roman" w:hAnsi="Times New Roman" w:cs="Times New Roman"/>
        </w:rPr>
        <w:t xml:space="preserve"> строку, до </w:t>
      </w:r>
      <w:proofErr w:type="spellStart"/>
      <w:r w:rsidRPr="0089477F">
        <w:rPr>
          <w:rFonts w:ascii="Times New Roman" w:hAnsi="Times New Roman" w:cs="Times New Roman"/>
        </w:rPr>
        <w:t>участі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Конкурсі</w:t>
      </w:r>
      <w:proofErr w:type="spellEnd"/>
      <w:r w:rsidRPr="0089477F">
        <w:rPr>
          <w:rFonts w:ascii="Times New Roman" w:hAnsi="Times New Roman" w:cs="Times New Roman"/>
        </w:rPr>
        <w:t xml:space="preserve"> не </w:t>
      </w:r>
      <w:proofErr w:type="spellStart"/>
      <w:r w:rsidRPr="0089477F">
        <w:rPr>
          <w:rFonts w:ascii="Times New Roman" w:hAnsi="Times New Roman" w:cs="Times New Roman"/>
        </w:rPr>
        <w:t>допускаються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20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7.4. </w:t>
      </w:r>
      <w:proofErr w:type="spellStart"/>
      <w:r w:rsidRPr="0089477F">
        <w:rPr>
          <w:rFonts w:ascii="Times New Roman" w:hAnsi="Times New Roman" w:cs="Times New Roman"/>
        </w:rPr>
        <w:t>Подані</w:t>
      </w:r>
      <w:proofErr w:type="spellEnd"/>
      <w:r w:rsidRPr="0089477F">
        <w:rPr>
          <w:rFonts w:ascii="Times New Roman" w:hAnsi="Times New Roman" w:cs="Times New Roman"/>
        </w:rPr>
        <w:t xml:space="preserve"> на Конкурс </w:t>
      </w:r>
      <w:proofErr w:type="spellStart"/>
      <w:r w:rsidRPr="0089477F">
        <w:rPr>
          <w:rFonts w:ascii="Times New Roman" w:hAnsi="Times New Roman" w:cs="Times New Roman"/>
        </w:rPr>
        <w:t>творчі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дослідницькі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 xml:space="preserve"> не </w:t>
      </w:r>
      <w:proofErr w:type="spellStart"/>
      <w:r w:rsidRPr="0089477F">
        <w:rPr>
          <w:rFonts w:ascii="Times New Roman" w:hAnsi="Times New Roman" w:cs="Times New Roman"/>
        </w:rPr>
        <w:t>рецензуються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не </w:t>
      </w:r>
      <w:proofErr w:type="spellStart"/>
      <w:r w:rsidRPr="0089477F">
        <w:rPr>
          <w:rFonts w:ascii="Times New Roman" w:hAnsi="Times New Roman" w:cs="Times New Roman"/>
        </w:rPr>
        <w:t>повертаються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VІІІ. </w:t>
      </w:r>
      <w:proofErr w:type="spellStart"/>
      <w:r w:rsidRPr="0089477F">
        <w:rPr>
          <w:rFonts w:ascii="Times New Roman" w:hAnsi="Times New Roman" w:cs="Times New Roman"/>
        </w:rPr>
        <w:t>Визначення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нагородження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переможців</w:t>
      </w:r>
      <w:proofErr w:type="spellEnd"/>
      <w:r w:rsidRPr="0089477F">
        <w:rPr>
          <w:rFonts w:ascii="Times New Roman" w:hAnsi="Times New Roman" w:cs="Times New Roman"/>
        </w:rPr>
        <w:t xml:space="preserve"> Конкурсу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8.1. </w:t>
      </w:r>
      <w:proofErr w:type="spellStart"/>
      <w:r w:rsidRPr="0089477F">
        <w:rPr>
          <w:rFonts w:ascii="Times New Roman" w:hAnsi="Times New Roman" w:cs="Times New Roman"/>
        </w:rPr>
        <w:t>Переможці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призери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визначаються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журі</w:t>
      </w:r>
      <w:proofErr w:type="spellEnd"/>
      <w:r w:rsidRPr="0089477F">
        <w:rPr>
          <w:rFonts w:ascii="Times New Roman" w:hAnsi="Times New Roman" w:cs="Times New Roman"/>
        </w:rPr>
        <w:t xml:space="preserve"> в </w:t>
      </w:r>
      <w:proofErr w:type="spellStart"/>
      <w:r w:rsidRPr="0089477F">
        <w:rPr>
          <w:rFonts w:ascii="Times New Roman" w:hAnsi="Times New Roman" w:cs="Times New Roman"/>
        </w:rPr>
        <w:t>кожній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номінації</w:t>
      </w:r>
      <w:proofErr w:type="spellEnd"/>
      <w:r w:rsidRPr="0089477F">
        <w:rPr>
          <w:rFonts w:ascii="Times New Roman" w:hAnsi="Times New Roman" w:cs="Times New Roman"/>
        </w:rPr>
        <w:t xml:space="preserve"> за </w:t>
      </w:r>
      <w:proofErr w:type="spellStart"/>
      <w:r w:rsidRPr="0089477F">
        <w:rPr>
          <w:rFonts w:ascii="Times New Roman" w:hAnsi="Times New Roman" w:cs="Times New Roman"/>
        </w:rPr>
        <w:t>кількістю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набраних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8.2. </w:t>
      </w:r>
      <w:proofErr w:type="spellStart"/>
      <w:r w:rsidRPr="0089477F">
        <w:rPr>
          <w:rFonts w:ascii="Times New Roman" w:hAnsi="Times New Roman" w:cs="Times New Roman"/>
        </w:rPr>
        <w:t>Переможцем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який</w:t>
      </w:r>
      <w:proofErr w:type="spellEnd"/>
      <w:r w:rsidRPr="0089477F">
        <w:rPr>
          <w:rFonts w:ascii="Times New Roman" w:hAnsi="Times New Roman" w:cs="Times New Roman"/>
        </w:rPr>
        <w:t xml:space="preserve"> набрав </w:t>
      </w:r>
      <w:proofErr w:type="spellStart"/>
      <w:r w:rsidRPr="0089477F">
        <w:rPr>
          <w:rFonts w:ascii="Times New Roman" w:hAnsi="Times New Roman" w:cs="Times New Roman"/>
        </w:rPr>
        <w:t>найбільшу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кількість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Кількість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призових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місць</w:t>
      </w:r>
      <w:proofErr w:type="spellEnd"/>
      <w:r w:rsidRPr="0089477F">
        <w:rPr>
          <w:rFonts w:ascii="Times New Roman" w:hAnsi="Times New Roman" w:cs="Times New Roman"/>
        </w:rPr>
        <w:t xml:space="preserve"> (перших, других, </w:t>
      </w:r>
      <w:proofErr w:type="spellStart"/>
      <w:r w:rsidRPr="0089477F">
        <w:rPr>
          <w:rFonts w:ascii="Times New Roman" w:hAnsi="Times New Roman" w:cs="Times New Roman"/>
        </w:rPr>
        <w:t>третіх</w:t>
      </w:r>
      <w:proofErr w:type="spellEnd"/>
      <w:r w:rsidRPr="0089477F">
        <w:rPr>
          <w:rFonts w:ascii="Times New Roman" w:hAnsi="Times New Roman" w:cs="Times New Roman"/>
        </w:rPr>
        <w:t xml:space="preserve">) </w:t>
      </w:r>
      <w:proofErr w:type="spellStart"/>
      <w:r w:rsidRPr="0089477F">
        <w:rPr>
          <w:rFonts w:ascii="Times New Roman" w:hAnsi="Times New Roman" w:cs="Times New Roman"/>
        </w:rPr>
        <w:t>місць</w:t>
      </w:r>
      <w:proofErr w:type="spellEnd"/>
      <w:r w:rsidRPr="0089477F">
        <w:rPr>
          <w:rFonts w:ascii="Times New Roman" w:hAnsi="Times New Roman" w:cs="Times New Roman"/>
        </w:rPr>
        <w:t xml:space="preserve"> становить не </w:t>
      </w:r>
      <w:proofErr w:type="spellStart"/>
      <w:r w:rsidRPr="0089477F">
        <w:rPr>
          <w:rFonts w:ascii="Times New Roman" w:hAnsi="Times New Roman" w:cs="Times New Roman"/>
        </w:rPr>
        <w:t>більше</w:t>
      </w:r>
      <w:proofErr w:type="spellEnd"/>
      <w:r w:rsidRPr="0089477F">
        <w:rPr>
          <w:rFonts w:ascii="Times New Roman" w:hAnsi="Times New Roman" w:cs="Times New Roman"/>
        </w:rPr>
        <w:t xml:space="preserve"> 50 </w:t>
      </w:r>
      <w:proofErr w:type="spellStart"/>
      <w:r w:rsidRPr="0089477F">
        <w:rPr>
          <w:rFonts w:ascii="Times New Roman" w:hAnsi="Times New Roman" w:cs="Times New Roman"/>
        </w:rPr>
        <w:lastRenderedPageBreak/>
        <w:t>відсотків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загальної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кількості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 у </w:t>
      </w:r>
      <w:proofErr w:type="spellStart"/>
      <w:r w:rsidRPr="0089477F">
        <w:rPr>
          <w:rFonts w:ascii="Times New Roman" w:hAnsi="Times New Roman" w:cs="Times New Roman"/>
        </w:rPr>
        <w:t>кожній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номінації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окремо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орієнтовним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розподілом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їх</w:t>
      </w:r>
      <w:proofErr w:type="spellEnd"/>
      <w:r w:rsidRPr="0089477F">
        <w:rPr>
          <w:rFonts w:ascii="Times New Roman" w:hAnsi="Times New Roman" w:cs="Times New Roman"/>
        </w:rPr>
        <w:t xml:space="preserve"> у </w:t>
      </w:r>
      <w:proofErr w:type="spellStart"/>
      <w:r w:rsidRPr="0089477F">
        <w:rPr>
          <w:rFonts w:ascii="Times New Roman" w:hAnsi="Times New Roman" w:cs="Times New Roman"/>
        </w:rPr>
        <w:t>співвідношенні</w:t>
      </w:r>
      <w:proofErr w:type="spellEnd"/>
      <w:r w:rsidRPr="0089477F">
        <w:rPr>
          <w:rFonts w:ascii="Times New Roman" w:hAnsi="Times New Roman" w:cs="Times New Roman"/>
        </w:rPr>
        <w:t xml:space="preserve"> 1 : 2 : 3.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Призерами Конкурсу </w:t>
      </w:r>
      <w:proofErr w:type="spellStart"/>
      <w:r w:rsidRPr="0089477F">
        <w:rPr>
          <w:rFonts w:ascii="Times New Roman" w:hAnsi="Times New Roman" w:cs="Times New Roman"/>
        </w:rPr>
        <w:t>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учасники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які</w:t>
      </w:r>
      <w:proofErr w:type="spellEnd"/>
      <w:r w:rsidRPr="0089477F">
        <w:rPr>
          <w:rFonts w:ascii="Times New Roman" w:hAnsi="Times New Roman" w:cs="Times New Roman"/>
        </w:rPr>
        <w:t xml:space="preserve"> за </w:t>
      </w:r>
      <w:proofErr w:type="spellStart"/>
      <w:r w:rsidRPr="0089477F">
        <w:rPr>
          <w:rFonts w:ascii="Times New Roman" w:hAnsi="Times New Roman" w:cs="Times New Roman"/>
        </w:rPr>
        <w:t>кількістю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набраних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балів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зайняли</w:t>
      </w:r>
      <w:proofErr w:type="spellEnd"/>
      <w:r w:rsidRPr="0089477F">
        <w:rPr>
          <w:rFonts w:ascii="Times New Roman" w:hAnsi="Times New Roman" w:cs="Times New Roman"/>
        </w:rPr>
        <w:t xml:space="preserve"> друге та </w:t>
      </w:r>
      <w:proofErr w:type="spellStart"/>
      <w:r w:rsidRPr="0089477F">
        <w:rPr>
          <w:rFonts w:ascii="Times New Roman" w:hAnsi="Times New Roman" w:cs="Times New Roman"/>
        </w:rPr>
        <w:t>третє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місця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8.3. </w:t>
      </w:r>
      <w:proofErr w:type="spellStart"/>
      <w:r w:rsidRPr="0089477F">
        <w:rPr>
          <w:rFonts w:ascii="Times New Roman" w:hAnsi="Times New Roman" w:cs="Times New Roman"/>
        </w:rPr>
        <w:t>Переможці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призери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нагороджуються</w:t>
      </w:r>
      <w:proofErr w:type="spellEnd"/>
      <w:r w:rsidRPr="0089477F">
        <w:rPr>
          <w:rFonts w:ascii="Times New Roman" w:hAnsi="Times New Roman" w:cs="Times New Roman"/>
        </w:rPr>
        <w:t xml:space="preserve"> дипломами НЦ «МАНУ» </w:t>
      </w:r>
      <w:proofErr w:type="spellStart"/>
      <w:r w:rsidRPr="0089477F">
        <w:rPr>
          <w:rFonts w:ascii="Times New Roman" w:hAnsi="Times New Roman" w:cs="Times New Roman"/>
        </w:rPr>
        <w:t>відповідних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ступенів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цінними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подарунками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8.4. </w:t>
      </w:r>
      <w:proofErr w:type="spellStart"/>
      <w:r w:rsidRPr="0089477F">
        <w:rPr>
          <w:rFonts w:ascii="Times New Roman" w:hAnsi="Times New Roman" w:cs="Times New Roman"/>
        </w:rPr>
        <w:t>Учасники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відзначаються</w:t>
      </w:r>
      <w:proofErr w:type="spellEnd"/>
      <w:r w:rsidRPr="0089477F">
        <w:rPr>
          <w:rFonts w:ascii="Times New Roman" w:hAnsi="Times New Roman" w:cs="Times New Roman"/>
        </w:rPr>
        <w:t xml:space="preserve"> дипломами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заохочувальними</w:t>
      </w:r>
      <w:proofErr w:type="spellEnd"/>
      <w:r w:rsidRPr="0089477F">
        <w:rPr>
          <w:rFonts w:ascii="Times New Roman" w:hAnsi="Times New Roman" w:cs="Times New Roman"/>
        </w:rPr>
        <w:t xml:space="preserve"> призами.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8.5. </w:t>
      </w:r>
      <w:proofErr w:type="spellStart"/>
      <w:r w:rsidRPr="0089477F">
        <w:rPr>
          <w:rFonts w:ascii="Times New Roman" w:hAnsi="Times New Roman" w:cs="Times New Roman"/>
        </w:rPr>
        <w:t>Результати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затверджуються</w:t>
      </w:r>
      <w:proofErr w:type="spellEnd"/>
      <w:r w:rsidRPr="0089477F">
        <w:rPr>
          <w:rFonts w:ascii="Times New Roman" w:hAnsi="Times New Roman" w:cs="Times New Roman"/>
        </w:rPr>
        <w:t xml:space="preserve"> наказом НЦ «МАНУ».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8.6. </w:t>
      </w:r>
      <w:proofErr w:type="spellStart"/>
      <w:r w:rsidRPr="0089477F">
        <w:rPr>
          <w:rFonts w:ascii="Times New Roman" w:hAnsi="Times New Roman" w:cs="Times New Roman"/>
        </w:rPr>
        <w:t>Кращі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творчі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дослідницькі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видаються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окремою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збіркою</w:t>
      </w:r>
      <w:proofErr w:type="spellEnd"/>
      <w:r w:rsidRPr="0089477F">
        <w:rPr>
          <w:rFonts w:ascii="Times New Roman" w:hAnsi="Times New Roman" w:cs="Times New Roman"/>
        </w:rPr>
        <w:t xml:space="preserve"> за </w:t>
      </w:r>
      <w:proofErr w:type="spellStart"/>
      <w:r w:rsidRPr="0089477F">
        <w:rPr>
          <w:rFonts w:ascii="Times New Roman" w:hAnsi="Times New Roman" w:cs="Times New Roman"/>
        </w:rPr>
        <w:t>підтримки</w:t>
      </w:r>
      <w:proofErr w:type="spellEnd"/>
      <w:r w:rsidRPr="0089477F">
        <w:rPr>
          <w:rFonts w:ascii="Times New Roman" w:hAnsi="Times New Roman" w:cs="Times New Roman"/>
        </w:rPr>
        <w:t xml:space="preserve"> НЦ «МАНУ».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І</w:t>
      </w:r>
      <w:r w:rsidRPr="0089477F">
        <w:rPr>
          <w:rFonts w:ascii="Times New Roman" w:hAnsi="Times New Roman" w:cs="Times New Roman"/>
          <w:lang w:val="en-US"/>
        </w:rPr>
        <w:t>X</w:t>
      </w:r>
      <w:r w:rsidRPr="0089477F">
        <w:rPr>
          <w:rFonts w:ascii="Times New Roman" w:hAnsi="Times New Roman" w:cs="Times New Roman"/>
        </w:rPr>
        <w:t xml:space="preserve">. </w:t>
      </w:r>
      <w:proofErr w:type="spellStart"/>
      <w:r w:rsidRPr="0089477F">
        <w:rPr>
          <w:rFonts w:ascii="Times New Roman" w:hAnsi="Times New Roman" w:cs="Times New Roman"/>
        </w:rPr>
        <w:t>Фінансові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умови</w:t>
      </w:r>
      <w:proofErr w:type="spellEnd"/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Витрати</w:t>
      </w:r>
      <w:proofErr w:type="spellEnd"/>
      <w:r w:rsidRPr="0089477F">
        <w:rPr>
          <w:rFonts w:ascii="Times New Roman" w:hAnsi="Times New Roman" w:cs="Times New Roman"/>
        </w:rPr>
        <w:t xml:space="preserve"> на </w:t>
      </w:r>
      <w:proofErr w:type="spellStart"/>
      <w:r w:rsidRPr="0089477F">
        <w:rPr>
          <w:rFonts w:ascii="Times New Roman" w:hAnsi="Times New Roman" w:cs="Times New Roman"/>
        </w:rPr>
        <w:t>організацію</w:t>
      </w:r>
      <w:proofErr w:type="spellEnd"/>
      <w:r w:rsidRPr="0089477F">
        <w:rPr>
          <w:rFonts w:ascii="Times New Roman" w:hAnsi="Times New Roman" w:cs="Times New Roman"/>
        </w:rPr>
        <w:t xml:space="preserve"> та </w:t>
      </w:r>
      <w:proofErr w:type="spellStart"/>
      <w:r w:rsidRPr="0089477F">
        <w:rPr>
          <w:rFonts w:ascii="Times New Roman" w:hAnsi="Times New Roman" w:cs="Times New Roman"/>
        </w:rPr>
        <w:t>проведення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  <w:proofErr w:type="spellStart"/>
      <w:r w:rsidRPr="0089477F">
        <w:rPr>
          <w:rFonts w:ascii="Times New Roman" w:hAnsi="Times New Roman" w:cs="Times New Roman"/>
        </w:rPr>
        <w:t>здійснюються</w:t>
      </w:r>
      <w:proofErr w:type="spellEnd"/>
      <w:r w:rsidRPr="0089477F">
        <w:rPr>
          <w:rFonts w:ascii="Times New Roman" w:hAnsi="Times New Roman" w:cs="Times New Roman"/>
        </w:rPr>
        <w:t xml:space="preserve"> за </w:t>
      </w:r>
      <w:proofErr w:type="spellStart"/>
      <w:r w:rsidRPr="0089477F">
        <w:rPr>
          <w:rFonts w:ascii="Times New Roman" w:hAnsi="Times New Roman" w:cs="Times New Roman"/>
        </w:rPr>
        <w:t>рахунок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коштів</w:t>
      </w:r>
      <w:proofErr w:type="spellEnd"/>
      <w:r w:rsidRPr="0089477F">
        <w:rPr>
          <w:rFonts w:ascii="Times New Roman" w:hAnsi="Times New Roman" w:cs="Times New Roman"/>
        </w:rPr>
        <w:t xml:space="preserve">, не </w:t>
      </w:r>
      <w:proofErr w:type="spellStart"/>
      <w:r w:rsidRPr="0089477F">
        <w:rPr>
          <w:rFonts w:ascii="Times New Roman" w:hAnsi="Times New Roman" w:cs="Times New Roman"/>
        </w:rPr>
        <w:t>заборонених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чинним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законодавством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України</w:t>
      </w:r>
      <w:proofErr w:type="spellEnd"/>
      <w:r w:rsidRPr="0089477F">
        <w:rPr>
          <w:rFonts w:ascii="Times New Roman" w:hAnsi="Times New Roman" w:cs="Times New Roman"/>
        </w:rPr>
        <w:t>.</w:t>
      </w:r>
    </w:p>
    <w:p w:rsidR="0089477F" w:rsidRPr="0089477F" w:rsidRDefault="0089477F" w:rsidP="0089477F">
      <w:pPr>
        <w:ind w:firstLine="709"/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br w:type="page"/>
      </w:r>
    </w:p>
    <w:tbl>
      <w:tblPr>
        <w:tblW w:w="4201" w:type="dxa"/>
        <w:tblInd w:w="5495" w:type="dxa"/>
        <w:tblLook w:val="01E0"/>
      </w:tblPr>
      <w:tblGrid>
        <w:gridCol w:w="4201"/>
      </w:tblGrid>
      <w:tr w:rsidR="0089477F" w:rsidRPr="007A5DE0" w:rsidTr="006D4B90">
        <w:trPr>
          <w:trHeight w:val="1457"/>
        </w:trPr>
        <w:tc>
          <w:tcPr>
            <w:tcW w:w="4201" w:type="dxa"/>
            <w:shd w:val="clear" w:color="auto" w:fill="auto"/>
          </w:tcPr>
          <w:p w:rsidR="0089477F" w:rsidRPr="007A5DE0" w:rsidRDefault="0089477F" w:rsidP="006D4B90">
            <w:pPr>
              <w:jc w:val="right"/>
              <w:rPr>
                <w:rFonts w:ascii="Times New Roman" w:eastAsiaTheme="minorEastAsia" w:hAnsi="Times New Roman" w:cs="Times New Roman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br w:type="page"/>
            </w:r>
            <w:r w:rsidRPr="007A5DE0">
              <w:rPr>
                <w:rFonts w:ascii="Times New Roman" w:eastAsiaTheme="minorEastAsia" w:hAnsi="Times New Roman" w:cs="Times New Roman"/>
              </w:rPr>
              <w:br w:type="page"/>
            </w:r>
            <w:r w:rsidRPr="007A5DE0">
              <w:rPr>
                <w:rFonts w:ascii="Times New Roman" w:eastAsiaTheme="minorEastAsia" w:hAnsi="Times New Roman" w:cs="Times New Roman"/>
                <w:noProof/>
              </w:rPr>
              <w:pict>
                <v:rect id="_x0000_s1029" style="position:absolute;left:0;text-align:left;margin-left:-60.55pt;margin-top:-25.2pt;width:48.75pt;height:32.25pt;z-index:4" stroked="f"/>
              </w:pict>
            </w:r>
            <w:r w:rsidRPr="007A5DE0">
              <w:rPr>
                <w:rFonts w:ascii="Times New Roman" w:eastAsiaTheme="minorEastAsia" w:hAnsi="Times New Roman" w:cs="Times New Roman"/>
                <w:noProof/>
                <w:lang w:eastAsia="ja-JP"/>
              </w:rPr>
              <w:pict>
                <v:rect id="_x0000_s1028" style="position:absolute;left:0;text-align:left;margin-left:218.7pt;margin-top:-26.35pt;width:33pt;height:29.25pt;z-index:3" stroked="f"/>
              </w:pict>
            </w:r>
            <w:r w:rsidRPr="007A5DE0">
              <w:rPr>
                <w:rFonts w:ascii="Times New Roman" w:eastAsiaTheme="minorEastAsia" w:hAnsi="Times New Roman" w:cs="Times New Roman"/>
              </w:rPr>
              <w:br w:type="page"/>
            </w:r>
            <w:r w:rsidRPr="007A5DE0">
              <w:rPr>
                <w:rFonts w:ascii="Times New Roman" w:eastAsiaTheme="minorEastAsia" w:hAnsi="Times New Roman" w:cs="Times New Roman"/>
                <w:b/>
              </w:rPr>
              <w:br w:type="page"/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Додаток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1</w:t>
            </w:r>
          </w:p>
          <w:p w:rsidR="0089477F" w:rsidRPr="007A5DE0" w:rsidRDefault="0089477F" w:rsidP="006D4B90">
            <w:pPr>
              <w:jc w:val="right"/>
              <w:rPr>
                <w:rFonts w:ascii="Times New Roman" w:eastAsiaTheme="minorEastAsia" w:hAnsi="Times New Roman" w:cs="Times New Roman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 xml:space="preserve">до Умов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проведення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89477F" w:rsidRPr="007A5DE0" w:rsidRDefault="0089477F" w:rsidP="006D4B90">
            <w:pPr>
              <w:jc w:val="right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Всеукраїнського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літературного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конкурсу «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Розкрилля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душі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>»</w:t>
            </w:r>
          </w:p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9477F" w:rsidRPr="0089477F" w:rsidRDefault="0089477F" w:rsidP="0089477F">
      <w:pPr>
        <w:ind w:firstLine="709"/>
        <w:jc w:val="right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Заявка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на участь у І </w:t>
      </w:r>
      <w:proofErr w:type="spellStart"/>
      <w:r w:rsidRPr="0089477F">
        <w:rPr>
          <w:rFonts w:ascii="Times New Roman" w:hAnsi="Times New Roman" w:cs="Times New Roman"/>
        </w:rPr>
        <w:t>етапі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Всеукраїнського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літературного</w:t>
      </w:r>
      <w:proofErr w:type="spellEnd"/>
      <w:r w:rsidRPr="0089477F">
        <w:rPr>
          <w:rFonts w:ascii="Times New Roman" w:hAnsi="Times New Roman" w:cs="Times New Roman"/>
        </w:rPr>
        <w:t xml:space="preserve"> конкурсу 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«</w:t>
      </w:r>
      <w:proofErr w:type="spellStart"/>
      <w:r w:rsidRPr="0089477F">
        <w:rPr>
          <w:rFonts w:ascii="Times New Roman" w:hAnsi="Times New Roman" w:cs="Times New Roman"/>
        </w:rPr>
        <w:t>Розкрилля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душі</w:t>
      </w:r>
      <w:proofErr w:type="spellEnd"/>
      <w:r w:rsidRPr="0089477F">
        <w:rPr>
          <w:rFonts w:ascii="Times New Roman" w:hAnsi="Times New Roman" w:cs="Times New Roman"/>
        </w:rPr>
        <w:t>»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Тема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>: ______________________________________________________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ind w:right="-2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Номінація</w:t>
      </w:r>
      <w:proofErr w:type="spellEnd"/>
      <w:r w:rsidRPr="0089477F">
        <w:rPr>
          <w:rFonts w:ascii="Times New Roman" w:hAnsi="Times New Roman" w:cs="Times New Roman"/>
        </w:rPr>
        <w:t>: ________________________________________________________ __________________________________________________________________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Прізвище</w:t>
      </w:r>
      <w:proofErr w:type="spellEnd"/>
      <w:r w:rsidRPr="0089477F">
        <w:rPr>
          <w:rFonts w:ascii="Times New Roman" w:hAnsi="Times New Roman" w:cs="Times New Roman"/>
        </w:rPr>
        <w:t>: _________________________________________________________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Ім’я</w:t>
      </w:r>
      <w:proofErr w:type="spellEnd"/>
      <w:r w:rsidRPr="0089477F">
        <w:rPr>
          <w:rFonts w:ascii="Times New Roman" w:hAnsi="Times New Roman" w:cs="Times New Roman"/>
        </w:rPr>
        <w:t>: ______________________________________________________________</w:t>
      </w:r>
    </w:p>
    <w:p w:rsidR="0089477F" w:rsidRPr="0089477F" w:rsidRDefault="0089477F" w:rsidP="0089477F">
      <w:pPr>
        <w:rPr>
          <w:rFonts w:ascii="Times New Roman" w:hAnsi="Times New Roman" w:cs="Times New Roman"/>
        </w:rPr>
      </w:pPr>
    </w:p>
    <w:p w:rsidR="0089477F" w:rsidRPr="0089477F" w:rsidRDefault="0089477F" w:rsidP="0089477F">
      <w:pPr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По </w:t>
      </w:r>
      <w:proofErr w:type="spellStart"/>
      <w:r w:rsidRPr="0089477F">
        <w:rPr>
          <w:rFonts w:ascii="Times New Roman" w:hAnsi="Times New Roman" w:cs="Times New Roman"/>
        </w:rPr>
        <w:t>батькові</w:t>
      </w:r>
      <w:proofErr w:type="spellEnd"/>
      <w:r w:rsidRPr="0089477F">
        <w:rPr>
          <w:rFonts w:ascii="Times New Roman" w:hAnsi="Times New Roman" w:cs="Times New Roman"/>
        </w:rPr>
        <w:t>: _______________________________________________________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Число, </w:t>
      </w:r>
      <w:proofErr w:type="spellStart"/>
      <w:r w:rsidRPr="0089477F">
        <w:rPr>
          <w:rFonts w:ascii="Times New Roman" w:hAnsi="Times New Roman" w:cs="Times New Roman"/>
        </w:rPr>
        <w:t>місяць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рік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народження</w:t>
      </w:r>
      <w:proofErr w:type="spellEnd"/>
      <w:r w:rsidRPr="0089477F">
        <w:rPr>
          <w:rFonts w:ascii="Times New Roman" w:hAnsi="Times New Roman" w:cs="Times New Roman"/>
        </w:rPr>
        <w:t>: 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Клас</w:t>
      </w:r>
      <w:proofErr w:type="spellEnd"/>
      <w:r w:rsidRPr="0089477F">
        <w:rPr>
          <w:rFonts w:ascii="Times New Roman" w:hAnsi="Times New Roman" w:cs="Times New Roman"/>
        </w:rPr>
        <w:t xml:space="preserve"> (курс): _______________________________________________________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Найменування</w:t>
      </w:r>
      <w:proofErr w:type="spellEnd"/>
      <w:r w:rsidRPr="0089477F">
        <w:rPr>
          <w:rFonts w:ascii="Times New Roman" w:hAnsi="Times New Roman" w:cs="Times New Roman"/>
        </w:rPr>
        <w:t xml:space="preserve">  </w:t>
      </w:r>
      <w:proofErr w:type="spellStart"/>
      <w:r w:rsidRPr="0089477F">
        <w:rPr>
          <w:rFonts w:ascii="Times New Roman" w:hAnsi="Times New Roman" w:cs="Times New Roman"/>
        </w:rPr>
        <w:t>навчального</w:t>
      </w:r>
      <w:proofErr w:type="spellEnd"/>
      <w:r w:rsidRPr="0089477F">
        <w:rPr>
          <w:rFonts w:ascii="Times New Roman" w:hAnsi="Times New Roman" w:cs="Times New Roman"/>
        </w:rPr>
        <w:t xml:space="preserve"> закладу: 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__________________________________________________________________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__________________________________________________________________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Поштова</w:t>
      </w:r>
      <w:proofErr w:type="spellEnd"/>
      <w:r w:rsidRPr="0089477F">
        <w:rPr>
          <w:rFonts w:ascii="Times New Roman" w:hAnsi="Times New Roman" w:cs="Times New Roman"/>
        </w:rPr>
        <w:t xml:space="preserve"> адреса </w:t>
      </w:r>
      <w:proofErr w:type="spellStart"/>
      <w:r w:rsidRPr="0089477F">
        <w:rPr>
          <w:rFonts w:ascii="Times New Roman" w:hAnsi="Times New Roman" w:cs="Times New Roman"/>
        </w:rPr>
        <w:t>учасника</w:t>
      </w:r>
      <w:proofErr w:type="spellEnd"/>
      <w:r w:rsidRPr="0089477F">
        <w:rPr>
          <w:rFonts w:ascii="Times New Roman" w:hAnsi="Times New Roman" w:cs="Times New Roman"/>
        </w:rPr>
        <w:t>: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__________________________________________________________________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Контактний</w:t>
      </w:r>
      <w:proofErr w:type="spellEnd"/>
      <w:r w:rsidRPr="0089477F">
        <w:rPr>
          <w:rFonts w:ascii="Times New Roman" w:hAnsi="Times New Roman" w:cs="Times New Roman"/>
        </w:rPr>
        <w:t xml:space="preserve"> телефон: __________________, </w:t>
      </w:r>
      <w:proofErr w:type="spellStart"/>
      <w:r w:rsidRPr="0089477F">
        <w:rPr>
          <w:rFonts w:ascii="Times New Roman" w:hAnsi="Times New Roman" w:cs="Times New Roman"/>
        </w:rPr>
        <w:t>е-mail</w:t>
      </w:r>
      <w:proofErr w:type="spellEnd"/>
      <w:r w:rsidRPr="0089477F">
        <w:rPr>
          <w:rFonts w:ascii="Times New Roman" w:hAnsi="Times New Roman" w:cs="Times New Roman"/>
        </w:rPr>
        <w:t>:______________________</w:t>
      </w:r>
    </w:p>
    <w:p w:rsidR="0089477F" w:rsidRPr="0089477F" w:rsidRDefault="0089477F" w:rsidP="0089477F">
      <w:pPr>
        <w:rPr>
          <w:rFonts w:ascii="Times New Roman" w:hAnsi="Times New Roman" w:cs="Times New Roman"/>
        </w:rPr>
      </w:pPr>
    </w:p>
    <w:p w:rsidR="0089477F" w:rsidRPr="0089477F" w:rsidRDefault="0089477F" w:rsidP="0089477F">
      <w:pPr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Науковий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керівник</w:t>
      </w:r>
      <w:proofErr w:type="spellEnd"/>
      <w:r w:rsidRPr="0089477F">
        <w:rPr>
          <w:rFonts w:ascii="Times New Roman" w:hAnsi="Times New Roman" w:cs="Times New Roman"/>
        </w:rPr>
        <w:t>: __________________________________________________________________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(</w:t>
      </w:r>
      <w:proofErr w:type="spellStart"/>
      <w:r w:rsidRPr="0089477F">
        <w:rPr>
          <w:rFonts w:ascii="Times New Roman" w:hAnsi="Times New Roman" w:cs="Times New Roman"/>
        </w:rPr>
        <w:t>прізвище</w:t>
      </w:r>
      <w:proofErr w:type="spellEnd"/>
      <w:r w:rsidRPr="0089477F">
        <w:rPr>
          <w:rFonts w:ascii="Times New Roman" w:hAnsi="Times New Roman" w:cs="Times New Roman"/>
        </w:rPr>
        <w:t xml:space="preserve">, </w:t>
      </w:r>
      <w:proofErr w:type="spellStart"/>
      <w:r w:rsidRPr="0089477F">
        <w:rPr>
          <w:rFonts w:ascii="Times New Roman" w:hAnsi="Times New Roman" w:cs="Times New Roman"/>
        </w:rPr>
        <w:t>ім’я</w:t>
      </w:r>
      <w:proofErr w:type="spellEnd"/>
      <w:r w:rsidRPr="0089477F">
        <w:rPr>
          <w:rFonts w:ascii="Times New Roman" w:hAnsi="Times New Roman" w:cs="Times New Roman"/>
        </w:rPr>
        <w:t xml:space="preserve">, по </w:t>
      </w:r>
      <w:proofErr w:type="spellStart"/>
      <w:r w:rsidRPr="0089477F">
        <w:rPr>
          <w:rFonts w:ascii="Times New Roman" w:hAnsi="Times New Roman" w:cs="Times New Roman"/>
        </w:rPr>
        <w:t>батькові</w:t>
      </w:r>
      <w:proofErr w:type="spellEnd"/>
      <w:r w:rsidRPr="0089477F">
        <w:rPr>
          <w:rFonts w:ascii="Times New Roman" w:hAnsi="Times New Roman" w:cs="Times New Roman"/>
        </w:rPr>
        <w:t>)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__________________________________________________________________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(</w:t>
      </w:r>
      <w:proofErr w:type="spellStart"/>
      <w:r w:rsidRPr="0089477F">
        <w:rPr>
          <w:rFonts w:ascii="Times New Roman" w:hAnsi="Times New Roman" w:cs="Times New Roman"/>
        </w:rPr>
        <w:t>місце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роботи</w:t>
      </w:r>
      <w:proofErr w:type="spellEnd"/>
      <w:r w:rsidRPr="0089477F">
        <w:rPr>
          <w:rFonts w:ascii="Times New Roman" w:hAnsi="Times New Roman" w:cs="Times New Roman"/>
        </w:rPr>
        <w:t>, посада)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__________________________________________________________________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(</w:t>
      </w:r>
      <w:proofErr w:type="spellStart"/>
      <w:r w:rsidRPr="0089477F">
        <w:rPr>
          <w:rFonts w:ascii="Times New Roman" w:hAnsi="Times New Roman" w:cs="Times New Roman"/>
        </w:rPr>
        <w:t>контактний</w:t>
      </w:r>
      <w:proofErr w:type="spellEnd"/>
      <w:r w:rsidRPr="0089477F">
        <w:rPr>
          <w:rFonts w:ascii="Times New Roman" w:hAnsi="Times New Roman" w:cs="Times New Roman"/>
        </w:rPr>
        <w:t xml:space="preserve"> телефон, </w:t>
      </w:r>
      <w:proofErr w:type="spellStart"/>
      <w:r w:rsidRPr="0089477F">
        <w:rPr>
          <w:rFonts w:ascii="Times New Roman" w:hAnsi="Times New Roman" w:cs="Times New Roman"/>
        </w:rPr>
        <w:t>е-mail</w:t>
      </w:r>
      <w:proofErr w:type="spellEnd"/>
      <w:r w:rsidRPr="0089477F">
        <w:rPr>
          <w:rFonts w:ascii="Times New Roman" w:hAnsi="Times New Roman" w:cs="Times New Roman"/>
        </w:rPr>
        <w:t>)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Керівник</w:t>
      </w:r>
      <w:proofErr w:type="spellEnd"/>
      <w:r w:rsidRPr="0089477F">
        <w:rPr>
          <w:rFonts w:ascii="Times New Roman" w:hAnsi="Times New Roman" w:cs="Times New Roman"/>
        </w:rPr>
        <w:t xml:space="preserve">  </w:t>
      </w:r>
      <w:proofErr w:type="spellStart"/>
      <w:r w:rsidRPr="0089477F">
        <w:rPr>
          <w:rFonts w:ascii="Times New Roman" w:hAnsi="Times New Roman" w:cs="Times New Roman"/>
        </w:rPr>
        <w:t>навчального</w:t>
      </w:r>
      <w:proofErr w:type="spellEnd"/>
      <w:r w:rsidRPr="0089477F">
        <w:rPr>
          <w:rFonts w:ascii="Times New Roman" w:hAnsi="Times New Roman" w:cs="Times New Roman"/>
        </w:rPr>
        <w:t xml:space="preserve"> закладу</w:t>
      </w:r>
      <w:r w:rsidRPr="0089477F">
        <w:rPr>
          <w:rFonts w:ascii="Times New Roman" w:hAnsi="Times New Roman" w:cs="Times New Roman"/>
        </w:rPr>
        <w:tab/>
        <w:t xml:space="preserve">__________________            ____________ 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  <w:t xml:space="preserve"> (</w:t>
      </w:r>
      <w:proofErr w:type="spellStart"/>
      <w:r w:rsidRPr="0089477F">
        <w:rPr>
          <w:rFonts w:ascii="Times New Roman" w:hAnsi="Times New Roman" w:cs="Times New Roman"/>
        </w:rPr>
        <w:t>підпис</w:t>
      </w:r>
      <w:proofErr w:type="spellEnd"/>
      <w:r w:rsidRPr="0089477F">
        <w:rPr>
          <w:rFonts w:ascii="Times New Roman" w:hAnsi="Times New Roman" w:cs="Times New Roman"/>
        </w:rPr>
        <w:t>)                            (П. І. Б.)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  <w:lang w:val="en-US"/>
        </w:rPr>
      </w:pP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  <w:t>М.П.</w:t>
      </w:r>
    </w:p>
    <w:p w:rsidR="0089477F" w:rsidRPr="0089477F" w:rsidRDefault="0089477F" w:rsidP="0089477F">
      <w:pPr>
        <w:jc w:val="both"/>
        <w:rPr>
          <w:rFonts w:ascii="Times New Roman" w:hAnsi="Times New Roman" w:cs="Times New Roman"/>
          <w:lang w:val="en-US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  <w:lang w:val="en-US"/>
        </w:rPr>
      </w:pPr>
    </w:p>
    <w:p w:rsidR="0089477F" w:rsidRPr="0089477F" w:rsidRDefault="0089477F" w:rsidP="0089477F">
      <w:pPr>
        <w:jc w:val="both"/>
        <w:rPr>
          <w:rFonts w:ascii="Times New Roman" w:hAnsi="Times New Roman" w:cs="Times New Roman"/>
          <w:lang w:val="en-US"/>
        </w:rPr>
        <w:sectPr w:rsidR="0089477F" w:rsidRPr="0089477F" w:rsidSect="0089477F">
          <w:type w:val="continuous"/>
          <w:pgSz w:w="11906" w:h="16838"/>
          <w:pgMar w:top="851" w:right="851" w:bottom="851" w:left="1701" w:header="709" w:footer="709" w:gutter="0"/>
          <w:pgNumType w:start="2" w:chapStyle="2"/>
          <w:cols w:space="708"/>
          <w:docGrid w:linePitch="360"/>
        </w:sectPr>
      </w:pPr>
    </w:p>
    <w:tbl>
      <w:tblPr>
        <w:tblW w:w="5387" w:type="dxa"/>
        <w:tblInd w:w="9747" w:type="dxa"/>
        <w:tblLook w:val="01E0"/>
      </w:tblPr>
      <w:tblGrid>
        <w:gridCol w:w="5387"/>
      </w:tblGrid>
      <w:tr w:rsidR="0089477F" w:rsidRPr="007A5DE0" w:rsidTr="006D4B90">
        <w:trPr>
          <w:trHeight w:val="1457"/>
        </w:trPr>
        <w:tc>
          <w:tcPr>
            <w:tcW w:w="5387" w:type="dxa"/>
            <w:shd w:val="clear" w:color="auto" w:fill="auto"/>
          </w:tcPr>
          <w:p w:rsidR="0089477F" w:rsidRPr="007A5DE0" w:rsidRDefault="0089477F" w:rsidP="006D4B90">
            <w:pPr>
              <w:tabs>
                <w:tab w:val="left" w:pos="5682"/>
              </w:tabs>
              <w:jc w:val="right"/>
              <w:rPr>
                <w:rFonts w:ascii="Times New Roman" w:eastAsiaTheme="minorEastAsia" w:hAnsi="Times New Roman" w:cs="Times New Roman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lastRenderedPageBreak/>
              <w:br w:type="page"/>
            </w:r>
            <w:r w:rsidRPr="007A5DE0">
              <w:rPr>
                <w:rFonts w:ascii="Times New Roman" w:eastAsiaTheme="minorEastAsia" w:hAnsi="Times New Roman" w:cs="Times New Roman"/>
              </w:rPr>
              <w:br w:type="page"/>
            </w:r>
            <w:r w:rsidRPr="007A5DE0">
              <w:rPr>
                <w:rFonts w:ascii="Times New Roman" w:eastAsiaTheme="minorEastAsia" w:hAnsi="Times New Roman" w:cs="Times New Roman"/>
                <w:noProof/>
              </w:rPr>
              <w:pict>
                <v:rect id="_x0000_s1041" style="position:absolute;left:0;text-align:left;margin-left:-60.55pt;margin-top:-25.2pt;width:48.75pt;height:32.25pt;z-index:10" stroked="f"/>
              </w:pict>
            </w:r>
            <w:r w:rsidRPr="007A5DE0">
              <w:rPr>
                <w:rFonts w:ascii="Times New Roman" w:eastAsiaTheme="minorEastAsia" w:hAnsi="Times New Roman" w:cs="Times New Roman"/>
                <w:noProof/>
                <w:lang w:eastAsia="ja-JP"/>
              </w:rPr>
              <w:pict>
                <v:rect id="_x0000_s1040" style="position:absolute;left:0;text-align:left;margin-left:218.7pt;margin-top:-26.35pt;width:33pt;height:29.25pt;z-index:9" stroked="f"/>
              </w:pict>
            </w:r>
            <w:r w:rsidRPr="007A5DE0">
              <w:rPr>
                <w:rFonts w:ascii="Times New Roman" w:eastAsiaTheme="minorEastAsia" w:hAnsi="Times New Roman" w:cs="Times New Roman"/>
              </w:rPr>
              <w:br w:type="page"/>
            </w:r>
            <w:r w:rsidRPr="007A5DE0">
              <w:rPr>
                <w:rFonts w:ascii="Times New Roman" w:eastAsiaTheme="minorEastAsia" w:hAnsi="Times New Roman" w:cs="Times New Roman"/>
                <w:b/>
              </w:rPr>
              <w:br w:type="page"/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Додаток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2</w:t>
            </w:r>
          </w:p>
          <w:p w:rsidR="0089477F" w:rsidRPr="007A5DE0" w:rsidRDefault="0089477F" w:rsidP="006D4B90">
            <w:pPr>
              <w:tabs>
                <w:tab w:val="left" w:pos="5682"/>
              </w:tabs>
              <w:jc w:val="right"/>
              <w:rPr>
                <w:rFonts w:ascii="Times New Roman" w:eastAsiaTheme="minorEastAsia" w:hAnsi="Times New Roman" w:cs="Times New Roman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 xml:space="preserve">до Умов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проведення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89477F" w:rsidRPr="007A5DE0" w:rsidRDefault="0089477F" w:rsidP="006D4B90">
            <w:pPr>
              <w:tabs>
                <w:tab w:val="left" w:pos="5682"/>
              </w:tabs>
              <w:jc w:val="right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Всеукраїнського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літературного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89477F" w:rsidRPr="007A5DE0" w:rsidRDefault="0089477F" w:rsidP="006D4B90">
            <w:pPr>
              <w:tabs>
                <w:tab w:val="left" w:pos="5682"/>
              </w:tabs>
              <w:jc w:val="right"/>
              <w:rPr>
                <w:rFonts w:ascii="Times New Roman" w:eastAsiaTheme="minorEastAsia" w:hAnsi="Times New Roman" w:cs="Times New Roman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>конкурсу «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Розкрилля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душі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>»</w:t>
            </w:r>
          </w:p>
          <w:p w:rsidR="0089477F" w:rsidRPr="007A5DE0" w:rsidRDefault="0089477F" w:rsidP="006D4B90">
            <w:pPr>
              <w:tabs>
                <w:tab w:val="left" w:pos="5682"/>
              </w:tabs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Заявка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 xml:space="preserve">на участь у ІІ </w:t>
      </w:r>
      <w:proofErr w:type="spellStart"/>
      <w:r w:rsidRPr="0089477F">
        <w:rPr>
          <w:rFonts w:ascii="Times New Roman" w:hAnsi="Times New Roman" w:cs="Times New Roman"/>
        </w:rPr>
        <w:t>етапі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Всеукраїнського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літературного</w:t>
      </w:r>
      <w:proofErr w:type="spellEnd"/>
      <w:r w:rsidRPr="0089477F">
        <w:rPr>
          <w:rFonts w:ascii="Times New Roman" w:hAnsi="Times New Roman" w:cs="Times New Roman"/>
        </w:rPr>
        <w:t xml:space="preserve"> конкурсу «</w:t>
      </w:r>
      <w:proofErr w:type="spellStart"/>
      <w:r w:rsidRPr="0089477F">
        <w:rPr>
          <w:rFonts w:ascii="Times New Roman" w:hAnsi="Times New Roman" w:cs="Times New Roman"/>
        </w:rPr>
        <w:t>Розкрилля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душі</w:t>
      </w:r>
      <w:proofErr w:type="spellEnd"/>
      <w:r w:rsidRPr="0089477F">
        <w:rPr>
          <w:rFonts w:ascii="Times New Roman" w:hAnsi="Times New Roman" w:cs="Times New Roman"/>
        </w:rPr>
        <w:t>»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  <w:r w:rsidRPr="0089477F">
        <w:rPr>
          <w:rFonts w:ascii="Times New Roman" w:hAnsi="Times New Roman" w:cs="Times New Roman"/>
        </w:rPr>
        <w:t>(</w:t>
      </w:r>
      <w:proofErr w:type="spellStart"/>
      <w:r w:rsidRPr="0089477F">
        <w:rPr>
          <w:rFonts w:ascii="Times New Roman" w:hAnsi="Times New Roman" w:cs="Times New Roman"/>
        </w:rPr>
        <w:t>найменування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територіального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відділення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Малої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академії</w:t>
      </w:r>
      <w:proofErr w:type="spellEnd"/>
      <w:r w:rsidRPr="0089477F">
        <w:rPr>
          <w:rFonts w:ascii="Times New Roman" w:hAnsi="Times New Roman" w:cs="Times New Roman"/>
        </w:rPr>
        <w:t xml:space="preserve"> наук </w:t>
      </w:r>
      <w:proofErr w:type="spellStart"/>
      <w:r w:rsidRPr="0089477F">
        <w:rPr>
          <w:rFonts w:ascii="Times New Roman" w:hAnsi="Times New Roman" w:cs="Times New Roman"/>
        </w:rPr>
        <w:t>України</w:t>
      </w:r>
      <w:proofErr w:type="spellEnd"/>
      <w:r w:rsidRPr="0089477F">
        <w:rPr>
          <w:rFonts w:ascii="Times New Roman" w:hAnsi="Times New Roman" w:cs="Times New Roman"/>
        </w:rPr>
        <w:t>)</w:t>
      </w:r>
    </w:p>
    <w:p w:rsidR="0089477F" w:rsidRPr="0089477F" w:rsidRDefault="0089477F" w:rsidP="0089477F">
      <w:pPr>
        <w:jc w:val="center"/>
        <w:rPr>
          <w:rFonts w:ascii="Times New Roman" w:hAnsi="Times New Roman" w:cs="Times New Roman"/>
        </w:rPr>
      </w:pPr>
    </w:p>
    <w:p w:rsidR="0089477F" w:rsidRPr="0089477F" w:rsidRDefault="0089477F" w:rsidP="0089477F">
      <w:pPr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подає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перелік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учасників</w:t>
      </w:r>
      <w:proofErr w:type="spellEnd"/>
      <w:r w:rsidRPr="0089477F">
        <w:rPr>
          <w:rFonts w:ascii="Times New Roman" w:hAnsi="Times New Roman" w:cs="Times New Roman"/>
        </w:rPr>
        <w:t xml:space="preserve"> у </w:t>
      </w:r>
      <w:proofErr w:type="spellStart"/>
      <w:r w:rsidRPr="0089477F">
        <w:rPr>
          <w:rFonts w:ascii="Times New Roman" w:hAnsi="Times New Roman" w:cs="Times New Roman"/>
        </w:rPr>
        <w:t>складі</w:t>
      </w:r>
      <w:proofErr w:type="spellEnd"/>
      <w:r w:rsidRPr="0089477F">
        <w:rPr>
          <w:rFonts w:ascii="Times New Roman" w:hAnsi="Times New Roman" w:cs="Times New Roman"/>
        </w:rPr>
        <w:t>:</w:t>
      </w:r>
    </w:p>
    <w:p w:rsidR="0089477F" w:rsidRPr="0089477F" w:rsidRDefault="0089477F" w:rsidP="0089477F">
      <w:pPr>
        <w:rPr>
          <w:rFonts w:ascii="Times New Roman" w:hAnsi="Times New Roman" w:cs="Times New Roman"/>
        </w:rPr>
      </w:pPr>
    </w:p>
    <w:tbl>
      <w:tblPr>
        <w:tblW w:w="1499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213"/>
        <w:gridCol w:w="1966"/>
        <w:gridCol w:w="2977"/>
        <w:gridCol w:w="1843"/>
        <w:gridCol w:w="2409"/>
        <w:gridCol w:w="3035"/>
      </w:tblGrid>
      <w:tr w:rsidR="0089477F" w:rsidRPr="007A5DE0" w:rsidTr="006D4B90">
        <w:trPr>
          <w:trHeight w:val="7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з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Прізвище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, </w:t>
            </w:r>
          </w:p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ім’я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учасника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 xml:space="preserve">Дата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народження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учасника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(число,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місяць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рік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Найменування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навчального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закладу.</w:t>
            </w:r>
          </w:p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Клас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(курс)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Найменування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номінації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Найменування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тем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роботи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Інформація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про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наукового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керівника</w:t>
            </w:r>
            <w:proofErr w:type="spellEnd"/>
          </w:p>
          <w:p w:rsidR="0089477F" w:rsidRPr="007A5DE0" w:rsidRDefault="0089477F" w:rsidP="006D4B90">
            <w:pPr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 xml:space="preserve">(П.І.Б.,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найменування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місця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роботи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та посади;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контактний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 xml:space="preserve"> телефон, </w:t>
            </w:r>
            <w:proofErr w:type="spellStart"/>
            <w:r w:rsidRPr="007A5DE0">
              <w:rPr>
                <w:rFonts w:ascii="Times New Roman" w:eastAsiaTheme="minorEastAsia" w:hAnsi="Times New Roman" w:cs="Times New Roman"/>
              </w:rPr>
              <w:t>е-mail</w:t>
            </w:r>
            <w:proofErr w:type="spellEnd"/>
            <w:r w:rsidRPr="007A5DE0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89477F" w:rsidRPr="007A5DE0" w:rsidTr="006D4B9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righ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89477F" w:rsidRPr="007A5DE0" w:rsidTr="006D4B9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righ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89477F" w:rsidRPr="007A5DE0" w:rsidTr="006D4B9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righ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89477F" w:rsidRPr="007A5DE0" w:rsidTr="006D4B9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F" w:rsidRPr="007A5DE0" w:rsidRDefault="0089477F" w:rsidP="006D4B90">
            <w:pPr>
              <w:jc w:val="right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7A5DE0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F" w:rsidRPr="007A5DE0" w:rsidRDefault="0089477F" w:rsidP="006D4B90">
            <w:pPr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</w:tbl>
    <w:p w:rsidR="0089477F" w:rsidRPr="0089477F" w:rsidRDefault="0089477F" w:rsidP="0089477F">
      <w:pPr>
        <w:rPr>
          <w:rFonts w:ascii="Times New Roman" w:hAnsi="Times New Roman" w:cs="Times New Roman"/>
          <w:lang w:eastAsia="ar-SA"/>
        </w:rPr>
      </w:pPr>
    </w:p>
    <w:p w:rsidR="0089477F" w:rsidRPr="0089477F" w:rsidRDefault="0089477F" w:rsidP="0089477F">
      <w:pPr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Керівник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територіального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відділення</w:t>
      </w:r>
      <w:proofErr w:type="spellEnd"/>
    </w:p>
    <w:p w:rsidR="0089477F" w:rsidRPr="0089477F" w:rsidRDefault="0089477F" w:rsidP="0089477F">
      <w:pPr>
        <w:rPr>
          <w:rFonts w:ascii="Times New Roman" w:hAnsi="Times New Roman" w:cs="Times New Roman"/>
        </w:rPr>
      </w:pPr>
      <w:proofErr w:type="spellStart"/>
      <w:r w:rsidRPr="0089477F">
        <w:rPr>
          <w:rFonts w:ascii="Times New Roman" w:hAnsi="Times New Roman" w:cs="Times New Roman"/>
        </w:rPr>
        <w:t>Малої</w:t>
      </w:r>
      <w:proofErr w:type="spellEnd"/>
      <w:r w:rsidRPr="0089477F">
        <w:rPr>
          <w:rFonts w:ascii="Times New Roman" w:hAnsi="Times New Roman" w:cs="Times New Roman"/>
        </w:rPr>
        <w:t xml:space="preserve"> </w:t>
      </w:r>
      <w:proofErr w:type="spellStart"/>
      <w:r w:rsidRPr="0089477F">
        <w:rPr>
          <w:rFonts w:ascii="Times New Roman" w:hAnsi="Times New Roman" w:cs="Times New Roman"/>
        </w:rPr>
        <w:t>академії</w:t>
      </w:r>
      <w:proofErr w:type="spellEnd"/>
      <w:r w:rsidRPr="0089477F">
        <w:rPr>
          <w:rFonts w:ascii="Times New Roman" w:hAnsi="Times New Roman" w:cs="Times New Roman"/>
        </w:rPr>
        <w:t xml:space="preserve"> наук </w:t>
      </w:r>
      <w:proofErr w:type="spellStart"/>
      <w:r w:rsidRPr="0089477F">
        <w:rPr>
          <w:rFonts w:ascii="Times New Roman" w:hAnsi="Times New Roman" w:cs="Times New Roman"/>
        </w:rPr>
        <w:t>України</w:t>
      </w:r>
      <w:proofErr w:type="spellEnd"/>
      <w:r w:rsidRPr="0089477F">
        <w:rPr>
          <w:rFonts w:ascii="Times New Roman" w:hAnsi="Times New Roman" w:cs="Times New Roman"/>
        </w:rPr>
        <w:t xml:space="preserve">      </w:t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  <w:t>_____________________</w:t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  <w:t xml:space="preserve">      ____________________</w:t>
      </w:r>
      <w:r w:rsidRPr="0089477F">
        <w:rPr>
          <w:rFonts w:ascii="Times New Roman" w:hAnsi="Times New Roman" w:cs="Times New Roman"/>
          <w:lang w:eastAsia="ar-SA"/>
        </w:rPr>
        <w:pict>
          <v:line id="_x0000_s1039" style="position:absolute;z-index:8;mso-position-horizontal-relative:text;mso-position-vertical-relative:text" from="211.8pt,297.8pt" to="409.8pt,297.8pt"/>
        </w:pict>
      </w:r>
      <w:r w:rsidRPr="0089477F">
        <w:rPr>
          <w:rFonts w:ascii="Times New Roman" w:hAnsi="Times New Roman" w:cs="Times New Roman"/>
          <w:lang w:eastAsia="ar-SA"/>
        </w:rPr>
        <w:pict>
          <v:line id="_x0000_s1038" style="position:absolute;z-index:7;mso-position-horizontal-relative:text;mso-position-vertical-relative:text" from="199.8pt,285.8pt" to="397.8pt,285.8pt"/>
        </w:pict>
      </w:r>
      <w:r w:rsidRPr="0089477F">
        <w:rPr>
          <w:rFonts w:ascii="Times New Roman" w:hAnsi="Times New Roman" w:cs="Times New Roman"/>
          <w:lang w:eastAsia="ar-SA"/>
        </w:rPr>
        <w:pict>
          <v:line id="_x0000_s1037" style="position:absolute;z-index:6;mso-position-horizontal-relative:text;mso-position-vertical-relative:text" from="187.8pt,273.8pt" to="385.8pt,273.8pt"/>
        </w:pict>
      </w:r>
      <w:r w:rsidRPr="0089477F">
        <w:rPr>
          <w:rFonts w:ascii="Times New Roman" w:hAnsi="Times New Roman" w:cs="Times New Roman"/>
          <w:lang w:eastAsia="ar-SA"/>
        </w:rPr>
        <w:pict>
          <v:line id="_x0000_s1036" style="position:absolute;z-index:5;mso-position-horizontal-relative:text;mso-position-vertical-relative:text" from="175.8pt,261.8pt" to="373.8pt,261.8pt"/>
        </w:pict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</w:r>
      <w:r w:rsidRPr="0089477F">
        <w:rPr>
          <w:rFonts w:ascii="Times New Roman" w:hAnsi="Times New Roman" w:cs="Times New Roman"/>
        </w:rPr>
        <w:tab/>
        <w:t xml:space="preserve">                (</w:t>
      </w:r>
      <w:proofErr w:type="spellStart"/>
      <w:r w:rsidRPr="0089477F">
        <w:rPr>
          <w:rFonts w:ascii="Times New Roman" w:hAnsi="Times New Roman" w:cs="Times New Roman"/>
        </w:rPr>
        <w:t>підпис</w:t>
      </w:r>
      <w:proofErr w:type="spellEnd"/>
      <w:r w:rsidRPr="0089477F">
        <w:rPr>
          <w:rFonts w:ascii="Times New Roman" w:hAnsi="Times New Roman" w:cs="Times New Roman"/>
        </w:rPr>
        <w:t>)                           М.П.              (П. І. Б.)</w:t>
      </w:r>
    </w:p>
    <w:p w:rsidR="0089477F" w:rsidRPr="0089477F" w:rsidRDefault="0089477F">
      <w:pPr>
        <w:pStyle w:val="Style8"/>
        <w:widowControl/>
        <w:spacing w:before="228"/>
        <w:ind w:right="6710"/>
        <w:rPr>
          <w:rStyle w:val="FontStyle16"/>
          <w:sz w:val="24"/>
          <w:szCs w:val="24"/>
          <w:lang w:eastAsia="uk-UA"/>
        </w:rPr>
      </w:pPr>
    </w:p>
    <w:sectPr w:rsidR="0089477F" w:rsidRPr="0089477F" w:rsidSect="0089477F">
      <w:pgSz w:w="16837" w:h="11905" w:orient="landscape"/>
      <w:pgMar w:top="1654" w:right="816" w:bottom="934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E0" w:rsidRDefault="007A5DE0">
      <w:r>
        <w:separator/>
      </w:r>
    </w:p>
  </w:endnote>
  <w:endnote w:type="continuationSeparator" w:id="0">
    <w:p w:rsidR="007A5DE0" w:rsidRDefault="007A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E0" w:rsidRDefault="007A5DE0">
      <w:r>
        <w:separator/>
      </w:r>
    </w:p>
  </w:footnote>
  <w:footnote w:type="continuationSeparator" w:id="0">
    <w:p w:rsidR="007A5DE0" w:rsidRDefault="007A5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463"/>
    <w:rsid w:val="006B1463"/>
    <w:rsid w:val="007A5DE0"/>
    <w:rsid w:val="0089477F"/>
    <w:rsid w:val="00D3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ind w:hanging="989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right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23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26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947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rmal (Web)"/>
    <w:basedOn w:val="a"/>
    <w:rsid w:val="008947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n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.gov.ua" TargetMode="External"/><Relationship Id="rId11" Type="http://schemas.openxmlformats.org/officeDocument/2006/relationships/hyperlink" Target="http://www.man.gov.ua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ma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2443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2013-09-30T10:07:00Z</dcterms:created>
  <dcterms:modified xsi:type="dcterms:W3CDTF">2013-09-30T10:20:00Z</dcterms:modified>
</cp:coreProperties>
</file>