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97" w:rsidRPr="00614067" w:rsidRDefault="00443097" w:rsidP="00443097">
      <w:pPr>
        <w:jc w:val="center"/>
        <w:rPr>
          <w:sz w:val="20"/>
        </w:rPr>
      </w:pPr>
      <w:r>
        <w:rPr>
          <w:noProof/>
          <w:lang w:val="ru-RU" w:eastAsia="ru-RU"/>
        </w:rPr>
        <w:drawing>
          <wp:inline distT="0" distB="0" distL="0" distR="0" wp14:anchorId="625EF355" wp14:editId="6FA9ECDA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97" w:rsidRPr="00614067" w:rsidRDefault="00443097" w:rsidP="00443097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Харківська обласна рада</w:t>
      </w:r>
    </w:p>
    <w:p w:rsidR="00443097" w:rsidRPr="00614067" w:rsidRDefault="00443097" w:rsidP="00443097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Департамент науки і освіти</w:t>
      </w:r>
    </w:p>
    <w:p w:rsidR="00443097" w:rsidRPr="00614067" w:rsidRDefault="00443097" w:rsidP="00443097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Харківської обласної державної адміністрації</w:t>
      </w:r>
    </w:p>
    <w:p w:rsidR="00443097" w:rsidRPr="00614067" w:rsidRDefault="00443097" w:rsidP="00443097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614067">
        <w:rPr>
          <w:rFonts w:ascii="Cambria" w:hAnsi="Cambria"/>
          <w:b/>
          <w:snapToGrid w:val="0"/>
          <w:spacing w:val="20"/>
          <w:sz w:val="28"/>
          <w:szCs w:val="28"/>
        </w:rPr>
        <w:t xml:space="preserve">КОМУНАЛЬНИЙ ЗАКЛАД «ХАРКІВСЬКИЙ ЦЕНТР </w:t>
      </w:r>
    </w:p>
    <w:p w:rsidR="00443097" w:rsidRPr="00614067" w:rsidRDefault="00443097" w:rsidP="00443097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614067">
        <w:rPr>
          <w:rFonts w:ascii="Cambria" w:hAnsi="Cambria"/>
          <w:b/>
          <w:snapToGrid w:val="0"/>
          <w:spacing w:val="20"/>
          <w:sz w:val="28"/>
          <w:szCs w:val="28"/>
        </w:rPr>
        <w:t xml:space="preserve">ДОСЛІДНИЦЬКО-ЕКСПЕРИМЕНТАЛЬНОЇ ДІЯЛЬНОСТІ </w:t>
      </w:r>
    </w:p>
    <w:p w:rsidR="00443097" w:rsidRPr="00614067" w:rsidRDefault="00443097" w:rsidP="00443097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614067">
        <w:rPr>
          <w:rFonts w:ascii="Cambria" w:hAnsi="Cambria"/>
          <w:b/>
          <w:snapToGrid w:val="0"/>
          <w:spacing w:val="20"/>
          <w:sz w:val="28"/>
          <w:szCs w:val="28"/>
        </w:rPr>
        <w:t>«БУДИНОК УЧИТЕЛЯ» ХАРКІВСЬКОЇ ОБЛАСНОЇ РАДИ»</w:t>
      </w:r>
    </w:p>
    <w:p w:rsidR="00443097" w:rsidRPr="00614067" w:rsidRDefault="00443097" w:rsidP="00443097">
      <w:pPr>
        <w:spacing w:line="228" w:lineRule="auto"/>
        <w:rPr>
          <w:sz w:val="22"/>
          <w:szCs w:val="22"/>
        </w:rPr>
      </w:pPr>
    </w:p>
    <w:p w:rsidR="00443097" w:rsidRPr="00614067" w:rsidRDefault="00443097" w:rsidP="00443097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НАКАЗ</w:t>
      </w:r>
    </w:p>
    <w:p w:rsidR="00443097" w:rsidRPr="00614067" w:rsidRDefault="00443097" w:rsidP="00443097">
      <w:pPr>
        <w:spacing w:line="228" w:lineRule="auto"/>
        <w:jc w:val="center"/>
        <w:rPr>
          <w:b/>
          <w:sz w:val="28"/>
          <w:szCs w:val="28"/>
        </w:rPr>
      </w:pPr>
    </w:p>
    <w:p w:rsidR="00443097" w:rsidRPr="00614067" w:rsidRDefault="00B13958" w:rsidP="00443097">
      <w:pPr>
        <w:tabs>
          <w:tab w:val="left" w:pos="3735"/>
        </w:tabs>
        <w:spacing w:line="228" w:lineRule="auto"/>
        <w:rPr>
          <w:sz w:val="28"/>
          <w:szCs w:val="28"/>
          <w:lang w:eastAsia="ru-RU"/>
        </w:rPr>
      </w:pPr>
      <w:r>
        <w:rPr>
          <w:b/>
          <w:sz w:val="28"/>
          <w:lang w:val="ru-RU"/>
        </w:rPr>
        <w:t>01.10.2015</w:t>
      </w:r>
      <w:r w:rsidR="00443097" w:rsidRPr="00614067">
        <w:tab/>
      </w:r>
      <w:r w:rsidR="00443097" w:rsidRPr="00614067">
        <w:tab/>
      </w:r>
      <w:r w:rsidR="00443097" w:rsidRPr="00614067">
        <w:rPr>
          <w:b/>
          <w:sz w:val="28"/>
          <w:szCs w:val="28"/>
        </w:rPr>
        <w:t xml:space="preserve"> Харків</w:t>
      </w:r>
      <w:r w:rsidR="00443097" w:rsidRPr="00614067">
        <w:tab/>
      </w:r>
      <w:r w:rsidR="00443097" w:rsidRPr="00614067">
        <w:tab/>
      </w:r>
      <w:r w:rsidR="00443097" w:rsidRPr="00614067">
        <w:tab/>
      </w:r>
      <w:r w:rsidR="00443097" w:rsidRPr="00614067">
        <w:tab/>
      </w:r>
      <w:r w:rsidR="00443097" w:rsidRPr="00614067">
        <w:rPr>
          <w:sz w:val="28"/>
          <w:szCs w:val="28"/>
        </w:rPr>
        <w:t xml:space="preserve">          </w:t>
      </w:r>
      <w:r w:rsidR="00443097" w:rsidRPr="0061406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89</w:t>
      </w:r>
    </w:p>
    <w:p w:rsidR="00443097" w:rsidRPr="0055779A" w:rsidRDefault="00443097" w:rsidP="00443097">
      <w:pPr>
        <w:spacing w:line="228" w:lineRule="auto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3"/>
        <w:gridCol w:w="3803"/>
      </w:tblGrid>
      <w:tr w:rsidR="00443097" w:rsidRPr="00614067" w:rsidTr="00E70D8B">
        <w:trPr>
          <w:trHeight w:val="2078"/>
        </w:trPr>
        <w:tc>
          <w:tcPr>
            <w:tcW w:w="6043" w:type="dxa"/>
            <w:shd w:val="clear" w:color="auto" w:fill="auto"/>
          </w:tcPr>
          <w:p w:rsidR="00443097" w:rsidRDefault="00443097" w:rsidP="00E70D8B">
            <w:pPr>
              <w:spacing w:line="228" w:lineRule="auto"/>
              <w:rPr>
                <w:b/>
                <w:sz w:val="28"/>
                <w:szCs w:val="28"/>
              </w:rPr>
            </w:pPr>
            <w:r w:rsidRPr="00614067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внесення змін до наказу</w:t>
            </w:r>
          </w:p>
          <w:p w:rsidR="00443097" w:rsidRDefault="00443097" w:rsidP="00E70D8B">
            <w:pPr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від 01.09.2015 № </w:t>
            </w:r>
            <w:r w:rsidR="00F75FDE">
              <w:rPr>
                <w:b/>
                <w:sz w:val="28"/>
                <w:szCs w:val="28"/>
              </w:rPr>
              <w:t>67</w:t>
            </w:r>
            <w:r w:rsidR="00BF09A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«Про </w:t>
            </w:r>
            <w:r w:rsidRPr="00614067">
              <w:rPr>
                <w:b/>
                <w:sz w:val="28"/>
                <w:szCs w:val="28"/>
              </w:rPr>
              <w:t xml:space="preserve">організацію </w:t>
            </w:r>
          </w:p>
          <w:p w:rsidR="00443097" w:rsidRPr="00614067" w:rsidRDefault="00443097" w:rsidP="00E70D8B">
            <w:pPr>
              <w:spacing w:line="228" w:lineRule="auto"/>
              <w:rPr>
                <w:b/>
                <w:sz w:val="28"/>
                <w:szCs w:val="28"/>
              </w:rPr>
            </w:pPr>
            <w:r w:rsidRPr="00614067">
              <w:rPr>
                <w:b/>
                <w:sz w:val="28"/>
                <w:szCs w:val="28"/>
              </w:rPr>
              <w:t xml:space="preserve">роботи гуртків поза межами Комунального закладу «Харківський центр дослідницько-експериментальної діяльності «Будинок учителя» Харківської обласної ради» </w:t>
            </w:r>
          </w:p>
          <w:p w:rsidR="00443097" w:rsidRPr="0055779A" w:rsidRDefault="00443097" w:rsidP="00E70D8B">
            <w:pPr>
              <w:spacing w:line="228" w:lineRule="auto"/>
              <w:rPr>
                <w:b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:rsidR="00443097" w:rsidRPr="00614067" w:rsidRDefault="00443097" w:rsidP="00E70D8B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</w:tbl>
    <w:p w:rsidR="00443097" w:rsidRPr="00614067" w:rsidRDefault="00443097" w:rsidP="00443097">
      <w:pPr>
        <w:autoSpaceDE w:val="0"/>
        <w:autoSpaceDN w:val="0"/>
        <w:adjustRightInd w:val="0"/>
        <w:spacing w:line="228" w:lineRule="auto"/>
        <w:jc w:val="both"/>
        <w:rPr>
          <w:color w:val="262626"/>
          <w:sz w:val="28"/>
          <w:szCs w:val="28"/>
          <w:lang w:eastAsia="ru-RU"/>
        </w:rPr>
      </w:pPr>
      <w:r w:rsidRPr="00614067">
        <w:rPr>
          <w:sz w:val="28"/>
          <w:szCs w:val="28"/>
        </w:rPr>
        <w:t xml:space="preserve">       Відповідно до розділів ІІІ, ІХ Статуту Комунального закладу «Харківський центр дослідницько-експериментальної діяльності «Будинок учителя» Харківської обласної ради», угод про співробітництво з навчальними закладами м. Харкова та області, </w:t>
      </w:r>
      <w:r>
        <w:rPr>
          <w:sz w:val="28"/>
          <w:szCs w:val="28"/>
        </w:rPr>
        <w:t xml:space="preserve">у зв’язку з кадровими змінами, </w:t>
      </w:r>
      <w:r w:rsidRPr="00614067">
        <w:rPr>
          <w:sz w:val="28"/>
          <w:szCs w:val="28"/>
          <w:lang w:eastAsia="ru-RU"/>
        </w:rPr>
        <w:t xml:space="preserve">з метою </w:t>
      </w:r>
      <w:r w:rsidRPr="00614067">
        <w:rPr>
          <w:sz w:val="28"/>
          <w:szCs w:val="28"/>
        </w:rPr>
        <w:t xml:space="preserve">створення умов для рівного доступу учнівської молоді до якісної позашкільної освіти, </w:t>
      </w:r>
      <w:r w:rsidRPr="00614067">
        <w:rPr>
          <w:sz w:val="28"/>
          <w:szCs w:val="28"/>
          <w:lang w:eastAsia="ru-RU"/>
        </w:rPr>
        <w:t>дотримання правил техніки безпеки, охорони праці під час здійснення навчально-виховного процесу поза межами навчального закладу</w:t>
      </w:r>
    </w:p>
    <w:p w:rsidR="00443097" w:rsidRPr="00614067" w:rsidRDefault="00443097" w:rsidP="00443097">
      <w:pPr>
        <w:autoSpaceDE w:val="0"/>
        <w:autoSpaceDN w:val="0"/>
        <w:adjustRightInd w:val="0"/>
        <w:spacing w:line="228" w:lineRule="auto"/>
        <w:jc w:val="both"/>
        <w:rPr>
          <w:color w:val="262626"/>
          <w:sz w:val="18"/>
          <w:szCs w:val="18"/>
          <w:lang w:eastAsia="ru-RU"/>
        </w:rPr>
      </w:pPr>
    </w:p>
    <w:p w:rsidR="00443097" w:rsidRPr="00614067" w:rsidRDefault="00443097" w:rsidP="00443097">
      <w:pPr>
        <w:spacing w:line="228" w:lineRule="auto"/>
        <w:jc w:val="both"/>
        <w:rPr>
          <w:sz w:val="28"/>
          <w:szCs w:val="28"/>
        </w:rPr>
      </w:pPr>
      <w:r w:rsidRPr="00614067">
        <w:rPr>
          <w:sz w:val="28"/>
          <w:szCs w:val="28"/>
        </w:rPr>
        <w:t>НАКАЗУЮ:</w:t>
      </w:r>
    </w:p>
    <w:p w:rsidR="00443097" w:rsidRDefault="00443097" w:rsidP="00443097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lang w:eastAsia="ru-RU"/>
        </w:rPr>
      </w:pPr>
      <w:r w:rsidRPr="00614067">
        <w:rPr>
          <w:sz w:val="28"/>
          <w:szCs w:val="28"/>
          <w:lang w:eastAsia="ru-RU"/>
        </w:rPr>
        <w:t xml:space="preserve">1. </w:t>
      </w:r>
      <w:proofErr w:type="spellStart"/>
      <w:r>
        <w:rPr>
          <w:sz w:val="28"/>
          <w:szCs w:val="28"/>
          <w:lang w:eastAsia="ru-RU"/>
        </w:rPr>
        <w:t>Внести</w:t>
      </w:r>
      <w:proofErr w:type="spellEnd"/>
      <w:r>
        <w:rPr>
          <w:sz w:val="28"/>
          <w:szCs w:val="28"/>
          <w:lang w:eastAsia="ru-RU"/>
        </w:rPr>
        <w:t xml:space="preserve"> зміни до наказу по закладу від 01.09.2015 № </w:t>
      </w:r>
      <w:r w:rsidR="00F75FDE">
        <w:rPr>
          <w:sz w:val="28"/>
          <w:szCs w:val="28"/>
          <w:lang w:eastAsia="ru-RU"/>
        </w:rPr>
        <w:t>67</w:t>
      </w:r>
      <w:r w:rsidRPr="00901106">
        <w:rPr>
          <w:sz w:val="28"/>
          <w:szCs w:val="28"/>
          <w:lang w:eastAsia="ru-RU"/>
        </w:rPr>
        <w:t xml:space="preserve"> «Про організацію</w:t>
      </w:r>
      <w:r>
        <w:rPr>
          <w:sz w:val="28"/>
          <w:szCs w:val="28"/>
          <w:lang w:eastAsia="ru-RU"/>
        </w:rPr>
        <w:t xml:space="preserve"> </w:t>
      </w:r>
      <w:r w:rsidRPr="00901106">
        <w:rPr>
          <w:sz w:val="28"/>
          <w:szCs w:val="28"/>
          <w:lang w:eastAsia="ru-RU"/>
        </w:rPr>
        <w:t>роботи гуртків поза межами Комунального закладу «Харківський центр дослідницько-експериментальної діяльності «Будинок учителя» Харківської обласної ради»</w:t>
      </w:r>
      <w:r>
        <w:rPr>
          <w:sz w:val="28"/>
          <w:szCs w:val="28"/>
          <w:lang w:eastAsia="ru-RU"/>
        </w:rPr>
        <w:t>, доп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овнивши в </w:t>
      </w:r>
      <w:r w:rsidRPr="00200D5B">
        <w:rPr>
          <w:sz w:val="28"/>
          <w:szCs w:val="28"/>
          <w:lang w:eastAsia="ru-RU"/>
        </w:rPr>
        <w:t>додатку перелік гуртків КЗ ХЦДЕД «Будинок учителя», заняття з яких проводяться на базі навчальних закладів</w:t>
      </w:r>
      <w:r>
        <w:rPr>
          <w:sz w:val="28"/>
          <w:szCs w:val="28"/>
          <w:lang w:eastAsia="ru-RU"/>
        </w:rPr>
        <w:t xml:space="preserve"> </w:t>
      </w:r>
      <w:r w:rsidRPr="00200D5B">
        <w:rPr>
          <w:sz w:val="28"/>
          <w:szCs w:val="28"/>
          <w:lang w:eastAsia="ru-RU"/>
        </w:rPr>
        <w:t>м. Харкова й області</w:t>
      </w:r>
      <w:r>
        <w:rPr>
          <w:sz w:val="28"/>
          <w:szCs w:val="28"/>
          <w:lang w:eastAsia="ru-RU"/>
        </w:rPr>
        <w:t>, рядк</w:t>
      </w:r>
      <w:r w:rsidR="00F75FDE">
        <w:rPr>
          <w:sz w:val="28"/>
          <w:szCs w:val="28"/>
          <w:lang w:eastAsia="ru-RU"/>
        </w:rPr>
        <w:t>ами</w:t>
      </w:r>
      <w:r>
        <w:rPr>
          <w:sz w:val="28"/>
          <w:szCs w:val="28"/>
          <w:lang w:eastAsia="ru-RU"/>
        </w:rPr>
        <w:t xml:space="preserve"> такого змісту:</w:t>
      </w:r>
    </w:p>
    <w:p w:rsidR="00443097" w:rsidRPr="00200D5B" w:rsidRDefault="00443097" w:rsidP="00443097">
      <w:pPr>
        <w:tabs>
          <w:tab w:val="left" w:pos="567"/>
        </w:tabs>
        <w:autoSpaceDE w:val="0"/>
        <w:autoSpaceDN w:val="0"/>
        <w:adjustRightInd w:val="0"/>
        <w:spacing w:line="228" w:lineRule="auto"/>
        <w:jc w:val="both"/>
        <w:rPr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E959ED" w:rsidRPr="00D647D7" w:rsidTr="00E70D8B">
        <w:trPr>
          <w:trHeight w:val="463"/>
        </w:trPr>
        <w:tc>
          <w:tcPr>
            <w:tcW w:w="3227" w:type="dxa"/>
            <w:shd w:val="clear" w:color="auto" w:fill="auto"/>
          </w:tcPr>
          <w:p w:rsidR="00E959ED" w:rsidRDefault="00E959ED" w:rsidP="00E959ED">
            <w:r w:rsidRPr="00B05A45">
              <w:t>«</w:t>
            </w:r>
            <w:r w:rsidR="00F81C1F" w:rsidRPr="00F81C1F">
              <w:t>Психологічний практикум «Пізнай себе</w:t>
            </w:r>
            <w:r w:rsidRPr="00B05A45">
              <w:t>»</w:t>
            </w:r>
          </w:p>
        </w:tc>
        <w:tc>
          <w:tcPr>
            <w:tcW w:w="2977" w:type="dxa"/>
            <w:shd w:val="clear" w:color="auto" w:fill="auto"/>
          </w:tcPr>
          <w:p w:rsidR="00E959ED" w:rsidRPr="00E959ED" w:rsidRDefault="00F81C1F" w:rsidP="00E959ED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  <w:lang w:eastAsia="ru-RU"/>
              </w:rPr>
            </w:pPr>
            <w:r>
              <w:t>Зуєв І.О</w:t>
            </w:r>
            <w:r w:rsidR="00E959ED">
              <w:rPr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959ED" w:rsidRPr="002472E9" w:rsidRDefault="00F81C1F" w:rsidP="00F81C1F">
            <w:pPr>
              <w:pStyle w:val="a6"/>
              <w:spacing w:line="228" w:lineRule="auto"/>
            </w:pPr>
            <w:r w:rsidRPr="00F81C1F">
              <w:t>Харківський національний університет імені В.Н. Каразіна</w:t>
            </w:r>
          </w:p>
        </w:tc>
      </w:tr>
      <w:tr w:rsidR="00E959ED" w:rsidRPr="00D647D7" w:rsidTr="00E70D8B">
        <w:trPr>
          <w:trHeight w:val="463"/>
        </w:trPr>
        <w:tc>
          <w:tcPr>
            <w:tcW w:w="3227" w:type="dxa"/>
            <w:shd w:val="clear" w:color="auto" w:fill="auto"/>
          </w:tcPr>
          <w:p w:rsidR="00E959ED" w:rsidRDefault="00E959ED" w:rsidP="00E959ED">
            <w:r w:rsidRPr="00B05A45">
              <w:t>«</w:t>
            </w:r>
            <w:r w:rsidR="00F81C1F" w:rsidRPr="00F81C1F">
              <w:t>З поглибленого вивчення англійської мови</w:t>
            </w:r>
            <w:r w:rsidRPr="00B05A45">
              <w:t>»</w:t>
            </w:r>
          </w:p>
        </w:tc>
        <w:tc>
          <w:tcPr>
            <w:tcW w:w="2977" w:type="dxa"/>
            <w:shd w:val="clear" w:color="auto" w:fill="auto"/>
          </w:tcPr>
          <w:p w:rsidR="00E959ED" w:rsidRDefault="00F81C1F" w:rsidP="00F81C1F">
            <w:pPr>
              <w:autoSpaceDE w:val="0"/>
              <w:autoSpaceDN w:val="0"/>
              <w:adjustRightInd w:val="0"/>
              <w:spacing w:line="228" w:lineRule="auto"/>
            </w:pPr>
            <w:r>
              <w:t>Яценко М.О.</w:t>
            </w:r>
          </w:p>
        </w:tc>
        <w:tc>
          <w:tcPr>
            <w:tcW w:w="3543" w:type="dxa"/>
            <w:shd w:val="clear" w:color="auto" w:fill="auto"/>
          </w:tcPr>
          <w:p w:rsidR="00E959ED" w:rsidRDefault="00F81C1F" w:rsidP="00F81C1F">
            <w:pPr>
              <w:pStyle w:val="a6"/>
              <w:spacing w:after="0" w:line="228" w:lineRule="auto"/>
            </w:pPr>
            <w:r>
              <w:t>Харківський національний педагогічний університет</w:t>
            </w:r>
            <w:r>
              <w:br/>
            </w:r>
            <w:r w:rsidRPr="00F81C1F">
              <w:t>імені Г.С.</w:t>
            </w:r>
            <w:r>
              <w:t xml:space="preserve"> </w:t>
            </w:r>
            <w:r w:rsidRPr="00F81C1F">
              <w:t>Сковороди</w:t>
            </w:r>
          </w:p>
        </w:tc>
      </w:tr>
    </w:tbl>
    <w:p w:rsidR="00443097" w:rsidRPr="00200D5B" w:rsidRDefault="00443097" w:rsidP="00443097">
      <w:pPr>
        <w:spacing w:line="228" w:lineRule="auto"/>
        <w:jc w:val="both"/>
        <w:rPr>
          <w:sz w:val="20"/>
          <w:szCs w:val="20"/>
        </w:rPr>
      </w:pPr>
    </w:p>
    <w:p w:rsidR="00443097" w:rsidRPr="00614067" w:rsidRDefault="00443097" w:rsidP="00443097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4067">
        <w:rPr>
          <w:sz w:val="28"/>
          <w:szCs w:val="28"/>
        </w:rPr>
        <w:t>. Контроль за виконанням наказу покласти на заступника директора                         з методичної роботи Леонову Н.О.</w:t>
      </w:r>
    </w:p>
    <w:p w:rsidR="00443097" w:rsidRPr="00614067" w:rsidRDefault="00443097" w:rsidP="00443097">
      <w:pPr>
        <w:spacing w:line="228" w:lineRule="auto"/>
        <w:rPr>
          <w:b/>
          <w:sz w:val="28"/>
          <w:szCs w:val="28"/>
        </w:rPr>
      </w:pPr>
    </w:p>
    <w:p w:rsidR="00443097" w:rsidRPr="00614067" w:rsidRDefault="00443097" w:rsidP="00443097">
      <w:pPr>
        <w:spacing w:line="228" w:lineRule="auto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Директор</w:t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  <w:t>В. Луніна</w:t>
      </w:r>
    </w:p>
    <w:p w:rsidR="00443097" w:rsidRPr="00497583" w:rsidRDefault="00443097" w:rsidP="00443097">
      <w:pPr>
        <w:spacing w:line="228" w:lineRule="auto"/>
        <w:rPr>
          <w:color w:val="FFFFFF" w:themeColor="background1"/>
          <w:sz w:val="22"/>
          <w:szCs w:val="22"/>
        </w:rPr>
      </w:pPr>
    </w:p>
    <w:p w:rsidR="00B00898" w:rsidRPr="00353E3A" w:rsidRDefault="00443097" w:rsidP="00910865">
      <w:pPr>
        <w:spacing w:line="228" w:lineRule="auto"/>
        <w:rPr>
          <w:color w:val="FFFFFF" w:themeColor="background1"/>
          <w:sz w:val="22"/>
          <w:szCs w:val="22"/>
        </w:rPr>
      </w:pPr>
      <w:r w:rsidRPr="00353E3A">
        <w:rPr>
          <w:color w:val="FFFFFF" w:themeColor="background1"/>
          <w:sz w:val="22"/>
          <w:szCs w:val="22"/>
        </w:rPr>
        <w:t>З наказом ознайомлені:</w:t>
      </w:r>
    </w:p>
    <w:p w:rsidR="0079621C" w:rsidRPr="00353E3A" w:rsidRDefault="0079621C" w:rsidP="00910865">
      <w:pPr>
        <w:spacing w:line="228" w:lineRule="auto"/>
        <w:rPr>
          <w:color w:val="FFFFFF" w:themeColor="background1"/>
          <w:sz w:val="22"/>
          <w:szCs w:val="22"/>
        </w:rPr>
      </w:pPr>
      <w:r w:rsidRPr="00353E3A">
        <w:rPr>
          <w:color w:val="FFFFFF" w:themeColor="background1"/>
          <w:sz w:val="22"/>
          <w:szCs w:val="22"/>
        </w:rPr>
        <w:t>Леонова Н.О.</w:t>
      </w:r>
    </w:p>
    <w:p w:rsidR="00910865" w:rsidRPr="00353E3A" w:rsidRDefault="00F81C1F" w:rsidP="00910865">
      <w:pPr>
        <w:spacing w:line="228" w:lineRule="auto"/>
        <w:rPr>
          <w:color w:val="FFFFFF" w:themeColor="background1"/>
          <w:sz w:val="22"/>
          <w:szCs w:val="22"/>
        </w:rPr>
      </w:pPr>
      <w:r w:rsidRPr="00353E3A">
        <w:rPr>
          <w:color w:val="FFFFFF" w:themeColor="background1"/>
          <w:sz w:val="22"/>
          <w:szCs w:val="22"/>
        </w:rPr>
        <w:t>Зуєв І.О</w:t>
      </w:r>
      <w:r w:rsidR="00910865" w:rsidRPr="00353E3A">
        <w:rPr>
          <w:color w:val="FFFFFF" w:themeColor="background1"/>
          <w:sz w:val="22"/>
          <w:szCs w:val="22"/>
        </w:rPr>
        <w:t>.</w:t>
      </w:r>
    </w:p>
    <w:p w:rsidR="00910865" w:rsidRPr="00353E3A" w:rsidRDefault="00F81C1F" w:rsidP="00910865">
      <w:pPr>
        <w:spacing w:line="228" w:lineRule="auto"/>
        <w:rPr>
          <w:color w:val="FFFFFF" w:themeColor="background1"/>
          <w:sz w:val="4"/>
        </w:rPr>
      </w:pPr>
      <w:r w:rsidRPr="00353E3A">
        <w:rPr>
          <w:color w:val="FFFFFF" w:themeColor="background1"/>
          <w:sz w:val="22"/>
          <w:szCs w:val="22"/>
        </w:rPr>
        <w:t>Яценко М.О.</w:t>
      </w:r>
      <w:r w:rsidR="00910865" w:rsidRPr="00353E3A">
        <w:rPr>
          <w:color w:val="FFFFFF" w:themeColor="background1"/>
          <w:sz w:val="22"/>
          <w:szCs w:val="22"/>
        </w:rPr>
        <w:t xml:space="preserve"> Х.Р.</w:t>
      </w:r>
    </w:p>
    <w:sectPr w:rsidR="00910865" w:rsidRPr="00353E3A" w:rsidSect="00753CA3">
      <w:headerReference w:type="even" r:id="rId8"/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9A" w:rsidRDefault="00C21D9A">
      <w:r>
        <w:separator/>
      </w:r>
    </w:p>
  </w:endnote>
  <w:endnote w:type="continuationSeparator" w:id="0">
    <w:p w:rsidR="00C21D9A" w:rsidRDefault="00C2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9A" w:rsidRDefault="00C21D9A">
      <w:r>
        <w:separator/>
      </w:r>
    </w:p>
  </w:footnote>
  <w:footnote w:type="continuationSeparator" w:id="0">
    <w:p w:rsidR="00C21D9A" w:rsidRDefault="00C21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DD" w:rsidRDefault="0055779A" w:rsidP="00064D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CDD" w:rsidRDefault="00B139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DD" w:rsidRDefault="0055779A" w:rsidP="00064D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59ED">
      <w:rPr>
        <w:rStyle w:val="a5"/>
        <w:noProof/>
      </w:rPr>
      <w:t>2</w:t>
    </w:r>
    <w:r>
      <w:rPr>
        <w:rStyle w:val="a5"/>
      </w:rPr>
      <w:fldChar w:fldCharType="end"/>
    </w:r>
  </w:p>
  <w:p w:rsidR="00333CDD" w:rsidRDefault="00B139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B0"/>
    <w:rsid w:val="002472E9"/>
    <w:rsid w:val="00353E3A"/>
    <w:rsid w:val="003907BB"/>
    <w:rsid w:val="00443097"/>
    <w:rsid w:val="00497583"/>
    <w:rsid w:val="004F187B"/>
    <w:rsid w:val="0055779A"/>
    <w:rsid w:val="005579CB"/>
    <w:rsid w:val="00757B89"/>
    <w:rsid w:val="0079621C"/>
    <w:rsid w:val="008E5C00"/>
    <w:rsid w:val="00910865"/>
    <w:rsid w:val="00B00898"/>
    <w:rsid w:val="00B13958"/>
    <w:rsid w:val="00BF09AC"/>
    <w:rsid w:val="00C21D9A"/>
    <w:rsid w:val="00C62347"/>
    <w:rsid w:val="00E35CB0"/>
    <w:rsid w:val="00E959ED"/>
    <w:rsid w:val="00F75FDE"/>
    <w:rsid w:val="00F8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309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44309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443097"/>
  </w:style>
  <w:style w:type="paragraph" w:styleId="a6">
    <w:name w:val="Body Text"/>
    <w:basedOn w:val="a"/>
    <w:link w:val="a7"/>
    <w:rsid w:val="00443097"/>
    <w:pPr>
      <w:spacing w:after="120"/>
    </w:pPr>
  </w:style>
  <w:style w:type="character" w:customStyle="1" w:styleId="a7">
    <w:name w:val="Основной текст Знак"/>
    <w:basedOn w:val="a0"/>
    <w:link w:val="a6"/>
    <w:rsid w:val="0044309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4430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97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309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44309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443097"/>
  </w:style>
  <w:style w:type="paragraph" w:styleId="a6">
    <w:name w:val="Body Text"/>
    <w:basedOn w:val="a"/>
    <w:link w:val="a7"/>
    <w:rsid w:val="00443097"/>
    <w:pPr>
      <w:spacing w:after="120"/>
    </w:pPr>
  </w:style>
  <w:style w:type="character" w:customStyle="1" w:styleId="a7">
    <w:name w:val="Основной текст Знак"/>
    <w:basedOn w:val="a0"/>
    <w:link w:val="a6"/>
    <w:rsid w:val="0044309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4430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97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2015-09-25T10:05:00Z</cp:lastPrinted>
  <dcterms:created xsi:type="dcterms:W3CDTF">2015-09-04T09:55:00Z</dcterms:created>
  <dcterms:modified xsi:type="dcterms:W3CDTF">2015-10-20T11:02:00Z</dcterms:modified>
</cp:coreProperties>
</file>