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63" w:rsidRPr="00D25431" w:rsidRDefault="00D30E8F" w:rsidP="001F7063">
      <w:pPr>
        <w:widowControl w:val="0"/>
        <w:tabs>
          <w:tab w:val="left" w:pos="9639"/>
        </w:tabs>
        <w:spacing w:line="300" w:lineRule="auto"/>
        <w:jc w:val="center"/>
        <w:rPr>
          <w:snapToGrid w:val="0"/>
          <w:sz w:val="32"/>
        </w:rPr>
      </w:pPr>
      <w:r>
        <w:rPr>
          <w:noProof/>
          <w:sz w:val="32"/>
        </w:rPr>
        <w:drawing>
          <wp:inline distT="0" distB="0" distL="0" distR="0">
            <wp:extent cx="495300" cy="6572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63" w:rsidRPr="00D25431" w:rsidRDefault="001F7063" w:rsidP="001F7063">
      <w:pPr>
        <w:widowControl w:val="0"/>
        <w:spacing w:line="312" w:lineRule="auto"/>
        <w:jc w:val="center"/>
        <w:rPr>
          <w:b/>
          <w:snapToGrid w:val="0"/>
          <w:sz w:val="36"/>
          <w:szCs w:val="36"/>
        </w:rPr>
      </w:pPr>
      <w:r w:rsidRPr="00D25431">
        <w:rPr>
          <w:b/>
          <w:snapToGrid w:val="0"/>
          <w:sz w:val="36"/>
          <w:szCs w:val="36"/>
        </w:rPr>
        <w:t>МІНІСТЕРСТВО ОСВІТИ І НАУКИ</w:t>
      </w:r>
      <w:r>
        <w:rPr>
          <w:b/>
          <w:snapToGrid w:val="0"/>
          <w:sz w:val="36"/>
          <w:szCs w:val="36"/>
        </w:rPr>
        <w:t xml:space="preserve"> УКРАЇНИ</w:t>
      </w:r>
    </w:p>
    <w:p w:rsidR="001F7063" w:rsidRPr="004F552C" w:rsidRDefault="001F7063" w:rsidP="001F7063">
      <w:pPr>
        <w:pStyle w:val="2"/>
        <w:spacing w:before="0" w:after="0" w:line="312" w:lineRule="auto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lang w:val="uk-UA"/>
        </w:rPr>
      </w:pPr>
      <w:r w:rsidRPr="004F552C">
        <w:rPr>
          <w:rFonts w:ascii="Times New Roman" w:hAnsi="Times New Roman" w:cs="Times New Roman"/>
          <w:bCs w:val="0"/>
          <w:i w:val="0"/>
          <w:iCs w:val="0"/>
          <w:snapToGrid w:val="0"/>
          <w:lang w:val="uk-UA"/>
        </w:rPr>
        <w:t>ДЕПАРТАМЕНТ ПРОФЕСІЙНО-ТЕХНІЧНОЇ ОСВІТИ</w:t>
      </w:r>
    </w:p>
    <w:p w:rsidR="001F7063" w:rsidRPr="004F552C" w:rsidRDefault="001F7063" w:rsidP="001F7063">
      <w:pPr>
        <w:spacing w:after="60" w:line="312" w:lineRule="auto"/>
        <w:jc w:val="center"/>
        <w:rPr>
          <w:snapToGrid w:val="0"/>
          <w:sz w:val="20"/>
        </w:rPr>
      </w:pPr>
      <w:r w:rsidRPr="004F552C">
        <w:rPr>
          <w:snapToGrid w:val="0"/>
          <w:sz w:val="20"/>
        </w:rPr>
        <w:t xml:space="preserve">пр.  Перемоги, 10, м. Київ, 01135, тел. (044) 279-76-88, факс (044) 279-16-56, Е-mail: </w:t>
      </w:r>
      <w:hyperlink r:id="rId6" w:history="1">
        <w:r w:rsidRPr="004F552C">
          <w:rPr>
            <w:snapToGrid w:val="0"/>
            <w:sz w:val="20"/>
          </w:rPr>
          <w:t>ukrpto@i.ua</w:t>
        </w:r>
      </w:hyperlink>
    </w:p>
    <w:p w:rsidR="001F7063" w:rsidRPr="00D25431" w:rsidRDefault="001F7063" w:rsidP="001F7063">
      <w:pPr>
        <w:jc w:val="both"/>
      </w:pPr>
      <w:r>
        <w:rPr>
          <w:noProof/>
          <w:lang w:eastAsia="uk-UA"/>
        </w:rPr>
        <w:pict>
          <v:line id="Пряма сполучна лінія 4" o:spid="_x0000_s1026" style="position:absolute;left:0;text-align:left;z-index:251657216;visibility:visible;mso-wrap-distance-top:-3e-5mm;mso-wrap-distance-bottom:-3e-5mm" from="2.45pt,0" to="47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" strokeweight="4.5pt">
            <v:stroke linestyle="thickThin"/>
          </v:line>
        </w:pict>
      </w:r>
    </w:p>
    <w:p w:rsidR="001F7063" w:rsidRPr="00573FE8" w:rsidRDefault="001F7063" w:rsidP="001F7063">
      <w:pPr>
        <w:spacing w:after="120"/>
        <w:jc w:val="both"/>
      </w:pPr>
      <w:r w:rsidRPr="00573FE8">
        <w:t>Від _</w:t>
      </w:r>
      <w:r w:rsidR="00890AFA" w:rsidRPr="00890AFA">
        <w:rPr>
          <w:u w:val="single"/>
          <w:lang w:val="uk-UA"/>
        </w:rPr>
        <w:t>21.03.2016</w:t>
      </w:r>
      <w:r w:rsidRPr="00573FE8">
        <w:t>_ № _</w:t>
      </w:r>
      <w:r w:rsidR="00890AFA" w:rsidRPr="00890AFA">
        <w:rPr>
          <w:u w:val="single"/>
          <w:lang w:val="uk-UA"/>
        </w:rPr>
        <w:t>3/3-9-185-16</w:t>
      </w:r>
      <w:r>
        <w:t>_</w:t>
      </w:r>
    </w:p>
    <w:p w:rsidR="001F7063" w:rsidRPr="00573FE8" w:rsidRDefault="001F7063" w:rsidP="001F7063">
      <w:pPr>
        <w:spacing w:after="120"/>
        <w:jc w:val="both"/>
      </w:pPr>
      <w:r w:rsidRPr="00573FE8">
        <w:t>На № _________ від ________</w:t>
      </w:r>
      <w:r>
        <w:t>____</w:t>
      </w:r>
    </w:p>
    <w:p w:rsidR="00DA695D" w:rsidRPr="000B1CB4" w:rsidRDefault="00DA695D" w:rsidP="00CB117B">
      <w:pPr>
        <w:ind w:left="5580"/>
        <w:rPr>
          <w:sz w:val="28"/>
          <w:szCs w:val="28"/>
          <w:lang w:val="uk-UA" w:eastAsia="en-US"/>
        </w:rPr>
      </w:pPr>
      <w:r w:rsidRPr="000B1CB4">
        <w:rPr>
          <w:sz w:val="28"/>
          <w:szCs w:val="28"/>
          <w:lang w:val="uk-UA" w:eastAsia="en-US"/>
        </w:rPr>
        <w:t>Департаменти (управління) освіти і науки обласних, Київської міської державних адміністрацій</w:t>
      </w:r>
    </w:p>
    <w:p w:rsidR="00DA695D" w:rsidRPr="000B1CB4" w:rsidRDefault="00DA695D" w:rsidP="005741E0">
      <w:pPr>
        <w:ind w:left="5040"/>
        <w:rPr>
          <w:sz w:val="28"/>
          <w:szCs w:val="28"/>
          <w:lang w:val="uk-UA"/>
        </w:rPr>
      </w:pPr>
    </w:p>
    <w:p w:rsidR="00DA695D" w:rsidRPr="000B1CB4" w:rsidRDefault="00DA695D" w:rsidP="005741E0">
      <w:pPr>
        <w:rPr>
          <w:color w:val="000000"/>
          <w:sz w:val="28"/>
          <w:szCs w:val="28"/>
          <w:lang w:val="uk-UA"/>
        </w:rPr>
      </w:pPr>
      <w:r w:rsidRPr="000B1CB4">
        <w:rPr>
          <w:color w:val="000000"/>
          <w:sz w:val="28"/>
          <w:szCs w:val="28"/>
          <w:lang w:val="uk-UA"/>
        </w:rPr>
        <w:t xml:space="preserve">Про проведення Міжнародної </w:t>
      </w:r>
    </w:p>
    <w:p w:rsidR="00DA695D" w:rsidRPr="000B1CB4" w:rsidRDefault="00DA695D" w:rsidP="005741E0">
      <w:pPr>
        <w:rPr>
          <w:color w:val="000000"/>
          <w:sz w:val="28"/>
          <w:szCs w:val="28"/>
          <w:lang w:val="uk-UA"/>
        </w:rPr>
      </w:pPr>
      <w:r w:rsidRPr="000B1CB4">
        <w:rPr>
          <w:color w:val="000000"/>
          <w:sz w:val="28"/>
          <w:szCs w:val="28"/>
          <w:lang w:val="uk-UA"/>
        </w:rPr>
        <w:t xml:space="preserve">учнівської науково-практичної </w:t>
      </w:r>
    </w:p>
    <w:p w:rsidR="00DA695D" w:rsidRPr="000B1CB4" w:rsidRDefault="00B74CCD" w:rsidP="005741E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конференції</w:t>
      </w:r>
    </w:p>
    <w:p w:rsidR="00DA695D" w:rsidRPr="000B1CB4" w:rsidRDefault="00DA695D" w:rsidP="005741E0">
      <w:pPr>
        <w:ind w:left="5580"/>
        <w:rPr>
          <w:color w:val="000000"/>
          <w:sz w:val="27"/>
          <w:szCs w:val="27"/>
          <w:lang w:val="uk-UA"/>
        </w:rPr>
      </w:pPr>
    </w:p>
    <w:p w:rsidR="00DA695D" w:rsidRPr="000B1CB4" w:rsidRDefault="000B1CB4" w:rsidP="0096148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CB4">
        <w:rPr>
          <w:rFonts w:ascii="Times New Roman" w:hAnsi="Times New Roman" w:cs="Times New Roman"/>
          <w:sz w:val="28"/>
          <w:szCs w:val="28"/>
        </w:rPr>
        <w:t xml:space="preserve">На виконання Плану всеукраїнських і міжнародних організаційно-масових заходів з дітьми та учнівською молоддю на 2016 рік (за основними напрямами позашкільної освіти), затвердженого наказом </w:t>
      </w:r>
      <w:r w:rsidR="00B74CCD">
        <w:rPr>
          <w:rFonts w:ascii="Times New Roman" w:hAnsi="Times New Roman" w:cs="Times New Roman"/>
          <w:sz w:val="28"/>
          <w:szCs w:val="28"/>
        </w:rPr>
        <w:t>МОН</w:t>
      </w:r>
      <w:r w:rsidRPr="000B1CB4">
        <w:rPr>
          <w:rFonts w:ascii="Times New Roman" w:hAnsi="Times New Roman" w:cs="Times New Roman"/>
          <w:sz w:val="28"/>
          <w:szCs w:val="28"/>
        </w:rPr>
        <w:t xml:space="preserve"> від</w:t>
      </w:r>
      <w:r w:rsidR="00B74CCD">
        <w:rPr>
          <w:rFonts w:ascii="Times New Roman" w:hAnsi="Times New Roman" w:cs="Times New Roman"/>
          <w:sz w:val="28"/>
          <w:szCs w:val="28"/>
        </w:rPr>
        <w:t xml:space="preserve"> </w:t>
      </w:r>
      <w:r w:rsidRPr="000B1CB4">
        <w:rPr>
          <w:rFonts w:ascii="Times New Roman" w:hAnsi="Times New Roman" w:cs="Times New Roman"/>
          <w:sz w:val="28"/>
          <w:szCs w:val="28"/>
        </w:rPr>
        <w:t> 25.12.2015 № 1360,</w:t>
      </w:r>
      <w:r w:rsidR="0031227F" w:rsidRPr="000B1CB4">
        <w:rPr>
          <w:rFonts w:ascii="Times New Roman" w:hAnsi="Times New Roman" w:cs="Times New Roman"/>
          <w:sz w:val="28"/>
          <w:szCs w:val="28"/>
        </w:rPr>
        <w:t xml:space="preserve"> </w:t>
      </w:r>
      <w:r w:rsidR="00AD5A92">
        <w:rPr>
          <w:rFonts w:ascii="Times New Roman" w:hAnsi="Times New Roman" w:cs="Times New Roman"/>
          <w:sz w:val="28"/>
          <w:szCs w:val="28"/>
        </w:rPr>
        <w:t xml:space="preserve">       </w:t>
      </w:r>
      <w:r w:rsidR="0031227F" w:rsidRPr="000B1CB4">
        <w:rPr>
          <w:rFonts w:ascii="Times New Roman" w:hAnsi="Times New Roman" w:cs="Times New Roman"/>
          <w:sz w:val="28"/>
          <w:szCs w:val="28"/>
        </w:rPr>
        <w:t>17</w:t>
      </w:r>
      <w:r w:rsidR="00B74CCD">
        <w:rPr>
          <w:rFonts w:ascii="Times New Roman" w:hAnsi="Times New Roman" w:cs="Times New Roman"/>
          <w:sz w:val="28"/>
          <w:szCs w:val="28"/>
        </w:rPr>
        <w:t xml:space="preserve">-19 </w:t>
      </w:r>
      <w:r w:rsidR="0031227F" w:rsidRPr="000B1CB4">
        <w:rPr>
          <w:rFonts w:ascii="Times New Roman" w:hAnsi="Times New Roman" w:cs="Times New Roman"/>
          <w:sz w:val="28"/>
          <w:szCs w:val="28"/>
        </w:rPr>
        <w:t xml:space="preserve">травня </w:t>
      </w:r>
      <w:r w:rsidRPr="000B1CB4">
        <w:rPr>
          <w:rFonts w:ascii="Times New Roman" w:hAnsi="Times New Roman" w:cs="Times New Roman"/>
          <w:sz w:val="28"/>
          <w:szCs w:val="28"/>
        </w:rPr>
        <w:t xml:space="preserve">ц.р. </w:t>
      </w:r>
      <w:r w:rsidR="0031227F" w:rsidRPr="000B1CB4">
        <w:rPr>
          <w:rFonts w:ascii="Times New Roman" w:hAnsi="Times New Roman" w:cs="Times New Roman"/>
          <w:sz w:val="28"/>
          <w:szCs w:val="28"/>
        </w:rPr>
        <w:t>у</w:t>
      </w:r>
      <w:r w:rsidRPr="000B1CB4">
        <w:rPr>
          <w:rFonts w:ascii="Times New Roman" w:hAnsi="Times New Roman" w:cs="Times New Roman"/>
          <w:sz w:val="28"/>
          <w:szCs w:val="28"/>
        </w:rPr>
        <w:t xml:space="preserve"> </w:t>
      </w:r>
      <w:r w:rsidR="00DA695D" w:rsidRPr="000B1CB4">
        <w:rPr>
          <w:rFonts w:ascii="Times New Roman" w:hAnsi="Times New Roman" w:cs="Times New Roman"/>
          <w:sz w:val="28"/>
          <w:szCs w:val="28"/>
        </w:rPr>
        <w:t>м. </w:t>
      </w:r>
      <w:r w:rsidRPr="000B1CB4">
        <w:rPr>
          <w:rFonts w:ascii="Times New Roman" w:hAnsi="Times New Roman" w:cs="Times New Roman"/>
          <w:sz w:val="28"/>
          <w:szCs w:val="28"/>
        </w:rPr>
        <w:t>Львів Національни</w:t>
      </w:r>
      <w:r w:rsidR="00B74CCD">
        <w:rPr>
          <w:rFonts w:ascii="Times New Roman" w:hAnsi="Times New Roman" w:cs="Times New Roman"/>
          <w:sz w:val="28"/>
          <w:szCs w:val="28"/>
        </w:rPr>
        <w:t xml:space="preserve">й </w:t>
      </w:r>
      <w:r w:rsidR="00DA695D" w:rsidRPr="000B1CB4">
        <w:rPr>
          <w:rFonts w:ascii="Times New Roman" w:hAnsi="Times New Roman" w:cs="Times New Roman"/>
          <w:sz w:val="28"/>
          <w:szCs w:val="28"/>
        </w:rPr>
        <w:t xml:space="preserve"> центр «Мала академія наук України» спільно з Львівською обласною Малою академією наук </w:t>
      </w:r>
      <w:r w:rsidR="00B74CCD">
        <w:rPr>
          <w:rFonts w:ascii="Times New Roman" w:hAnsi="Times New Roman" w:cs="Times New Roman"/>
          <w:sz w:val="28"/>
          <w:szCs w:val="28"/>
        </w:rPr>
        <w:t xml:space="preserve">проведе </w:t>
      </w:r>
      <w:r w:rsidR="00DA695D" w:rsidRPr="000B1CB4">
        <w:rPr>
          <w:rFonts w:ascii="Times New Roman" w:hAnsi="Times New Roman" w:cs="Times New Roman"/>
          <w:sz w:val="28"/>
          <w:szCs w:val="28"/>
        </w:rPr>
        <w:t>Міжнародну учнівську науково-практичну конференцію «Україна очима молодих».</w:t>
      </w:r>
    </w:p>
    <w:p w:rsidR="00DA695D" w:rsidRPr="000B1CB4" w:rsidRDefault="00DA695D" w:rsidP="0084282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CB4">
        <w:rPr>
          <w:rFonts w:ascii="Times New Roman" w:hAnsi="Times New Roman" w:cs="Times New Roman"/>
          <w:color w:val="000000"/>
          <w:sz w:val="28"/>
          <w:szCs w:val="28"/>
        </w:rPr>
        <w:t>До участі в заході запрошуються</w:t>
      </w:r>
      <w:r w:rsidRPr="000B1CB4">
        <w:rPr>
          <w:rFonts w:ascii="Times New Roman" w:hAnsi="Times New Roman" w:cs="Times New Roman"/>
          <w:sz w:val="28"/>
          <w:szCs w:val="28"/>
        </w:rPr>
        <w:t xml:space="preserve"> члени Малої академії наук – </w:t>
      </w:r>
      <w:r w:rsidRPr="000B1CB4">
        <w:rPr>
          <w:rFonts w:ascii="Times New Roman" w:hAnsi="Times New Roman" w:cs="Times New Roman"/>
          <w:color w:val="000000"/>
          <w:sz w:val="28"/>
          <w:szCs w:val="28"/>
        </w:rPr>
        <w:t>учні 9-11 класів загальноосвітніх навчальних закладів</w:t>
      </w:r>
      <w:r w:rsidR="00B74C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95D" w:rsidRPr="000B1CB4" w:rsidRDefault="00DA695D" w:rsidP="00B74CCD">
      <w:pPr>
        <w:ind w:firstLine="720"/>
        <w:jc w:val="both"/>
        <w:rPr>
          <w:sz w:val="28"/>
          <w:szCs w:val="28"/>
          <w:lang w:val="uk-UA"/>
        </w:rPr>
      </w:pPr>
      <w:r w:rsidRPr="000B1CB4">
        <w:rPr>
          <w:sz w:val="28"/>
          <w:szCs w:val="28"/>
          <w:lang w:val="uk-UA"/>
        </w:rPr>
        <w:t>Напрями роботи Міжнародної учнівської науково-практичної конференції «Україна очима молодих</w:t>
      </w:r>
      <w:r w:rsidR="004A6C2F" w:rsidRPr="000B1CB4">
        <w:rPr>
          <w:sz w:val="28"/>
          <w:szCs w:val="28"/>
          <w:lang w:val="uk-UA"/>
        </w:rPr>
        <w:t>»:</w:t>
      </w:r>
      <w:r w:rsidR="00B74CCD">
        <w:rPr>
          <w:sz w:val="28"/>
          <w:szCs w:val="28"/>
          <w:lang w:val="uk-UA"/>
        </w:rPr>
        <w:t xml:space="preserve"> і</w:t>
      </w:r>
      <w:r w:rsidRPr="000B1CB4">
        <w:rPr>
          <w:sz w:val="28"/>
          <w:szCs w:val="28"/>
          <w:lang w:val="uk-UA"/>
        </w:rPr>
        <w:t>нвестиційний клімат у вашому регіоні (за видами економічної діяльності);</w:t>
      </w:r>
      <w:r w:rsidR="00B74CCD">
        <w:rPr>
          <w:sz w:val="28"/>
          <w:szCs w:val="28"/>
          <w:lang w:val="uk-UA"/>
        </w:rPr>
        <w:t xml:space="preserve"> п</w:t>
      </w:r>
      <w:r w:rsidRPr="000B1CB4">
        <w:rPr>
          <w:sz w:val="28"/>
          <w:szCs w:val="28"/>
          <w:lang w:val="uk-UA"/>
        </w:rPr>
        <w:t>роблеми раціонального природокористуванн</w:t>
      </w:r>
      <w:r w:rsidR="00B74CCD">
        <w:rPr>
          <w:sz w:val="28"/>
          <w:szCs w:val="28"/>
          <w:lang w:val="uk-UA"/>
        </w:rPr>
        <w:t xml:space="preserve">я та охорони довкілля в регіоні; </w:t>
      </w:r>
      <w:r w:rsidRPr="000B1CB4">
        <w:rPr>
          <w:sz w:val="28"/>
          <w:szCs w:val="28"/>
          <w:lang w:val="uk-UA"/>
        </w:rPr>
        <w:t>Україна – Європа ХХ століття: роль історичного досвіду у створенні майбутнього;</w:t>
      </w:r>
      <w:r w:rsidR="00B74CCD">
        <w:rPr>
          <w:sz w:val="28"/>
          <w:szCs w:val="28"/>
          <w:lang w:val="uk-UA"/>
        </w:rPr>
        <w:t xml:space="preserve"> з</w:t>
      </w:r>
      <w:r w:rsidRPr="000B1CB4">
        <w:rPr>
          <w:sz w:val="28"/>
          <w:szCs w:val="28"/>
          <w:lang w:val="uk-UA"/>
        </w:rPr>
        <w:t>апровадження технологій з відновлюваної енергетики та енергоефективності у промисловості та життєвому секторі (на прикладі вашого регіону)</w:t>
      </w:r>
      <w:r w:rsidR="000B1CB4" w:rsidRPr="000B1CB4">
        <w:rPr>
          <w:sz w:val="28"/>
          <w:szCs w:val="28"/>
          <w:lang w:val="uk-UA"/>
        </w:rPr>
        <w:t>;</w:t>
      </w:r>
      <w:r w:rsidR="00B74CCD">
        <w:rPr>
          <w:sz w:val="28"/>
          <w:szCs w:val="28"/>
          <w:lang w:val="uk-UA"/>
        </w:rPr>
        <w:t xml:space="preserve">  </w:t>
      </w:r>
      <w:r w:rsidRPr="000B1CB4">
        <w:rPr>
          <w:sz w:val="28"/>
          <w:szCs w:val="28"/>
          <w:lang w:val="uk-UA"/>
        </w:rPr>
        <w:t>Україна – країна, приваблива для туризму.</w:t>
      </w:r>
    </w:p>
    <w:p w:rsidR="00DA695D" w:rsidRPr="000357B8" w:rsidRDefault="00DA695D" w:rsidP="000511E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0B1CB4">
        <w:rPr>
          <w:sz w:val="28"/>
          <w:szCs w:val="28"/>
          <w:lang w:val="uk-UA"/>
        </w:rPr>
        <w:t xml:space="preserve">Для участі в </w:t>
      </w:r>
      <w:r w:rsidR="00B74CCD">
        <w:rPr>
          <w:sz w:val="28"/>
          <w:szCs w:val="28"/>
          <w:lang w:val="uk-UA"/>
        </w:rPr>
        <w:t>заході</w:t>
      </w:r>
      <w:r w:rsidRPr="000B1CB4">
        <w:rPr>
          <w:sz w:val="28"/>
          <w:szCs w:val="28"/>
          <w:lang w:val="uk-UA"/>
        </w:rPr>
        <w:t xml:space="preserve"> </w:t>
      </w:r>
      <w:r w:rsidR="00B74CCD">
        <w:rPr>
          <w:sz w:val="28"/>
          <w:szCs w:val="28"/>
          <w:lang w:val="uk-UA"/>
        </w:rPr>
        <w:t>просимо</w:t>
      </w:r>
      <w:r w:rsidRPr="000B1CB4">
        <w:rPr>
          <w:sz w:val="28"/>
          <w:szCs w:val="28"/>
          <w:lang w:val="uk-UA"/>
        </w:rPr>
        <w:t xml:space="preserve"> до 20 квітня </w:t>
      </w:r>
      <w:r w:rsidR="00B74CCD">
        <w:rPr>
          <w:sz w:val="28"/>
          <w:szCs w:val="28"/>
          <w:lang w:val="uk-UA"/>
        </w:rPr>
        <w:t>под</w:t>
      </w:r>
      <w:r w:rsidRPr="000B1CB4">
        <w:rPr>
          <w:sz w:val="28"/>
          <w:szCs w:val="28"/>
          <w:lang w:val="uk-UA"/>
        </w:rPr>
        <w:t>ати заявку за формою, що додається</w:t>
      </w:r>
      <w:r w:rsidR="00B74CCD">
        <w:rPr>
          <w:sz w:val="28"/>
          <w:szCs w:val="28"/>
          <w:lang w:val="uk-UA"/>
        </w:rPr>
        <w:t>,</w:t>
      </w:r>
      <w:r w:rsidRPr="000B1CB4">
        <w:rPr>
          <w:sz w:val="28"/>
          <w:szCs w:val="28"/>
          <w:lang w:val="uk-UA"/>
        </w:rPr>
        <w:t xml:space="preserve"> та тези на електронну адресу: </w:t>
      </w:r>
      <w:hyperlink r:id="rId7" w:history="1">
        <w:r w:rsidRPr="000B1CB4">
          <w:rPr>
            <w:rStyle w:val="a3"/>
            <w:b w:val="0"/>
            <w:color w:val="000000"/>
            <w:sz w:val="28"/>
            <w:szCs w:val="28"/>
            <w:lang w:val="en-US"/>
          </w:rPr>
          <w:t>konferenc</w:t>
        </w:r>
        <w:r w:rsidRPr="000B1CB4">
          <w:rPr>
            <w:rStyle w:val="a3"/>
            <w:b w:val="0"/>
            <w:color w:val="000000"/>
            <w:sz w:val="28"/>
            <w:szCs w:val="28"/>
          </w:rPr>
          <w:t>.</w:t>
        </w:r>
        <w:r w:rsidRPr="000B1CB4">
          <w:rPr>
            <w:rStyle w:val="a3"/>
            <w:b w:val="0"/>
            <w:color w:val="000000"/>
            <w:sz w:val="28"/>
            <w:szCs w:val="28"/>
            <w:lang w:val="en-US"/>
          </w:rPr>
          <w:t>lviv</w:t>
        </w:r>
        <w:r w:rsidRPr="000B1CB4">
          <w:rPr>
            <w:rStyle w:val="a3"/>
            <w:b w:val="0"/>
            <w:color w:val="000000"/>
            <w:sz w:val="28"/>
            <w:szCs w:val="28"/>
          </w:rPr>
          <w:t>.</w:t>
        </w:r>
        <w:r w:rsidRPr="000B1CB4">
          <w:rPr>
            <w:rStyle w:val="a3"/>
            <w:b w:val="0"/>
            <w:color w:val="000000"/>
            <w:sz w:val="28"/>
            <w:szCs w:val="28"/>
            <w:lang w:val="en-US"/>
          </w:rPr>
          <w:t>man</w:t>
        </w:r>
        <w:r w:rsidRPr="000B1CB4">
          <w:rPr>
            <w:rStyle w:val="a3"/>
            <w:b w:val="0"/>
            <w:color w:val="000000"/>
            <w:sz w:val="28"/>
            <w:szCs w:val="28"/>
          </w:rPr>
          <w:t>@</w:t>
        </w:r>
        <w:r w:rsidRPr="000B1CB4">
          <w:rPr>
            <w:rStyle w:val="a3"/>
            <w:b w:val="0"/>
            <w:color w:val="000000"/>
            <w:sz w:val="28"/>
            <w:szCs w:val="28"/>
            <w:lang w:val="en-US"/>
          </w:rPr>
          <w:t>gmail</w:t>
        </w:r>
        <w:r w:rsidRPr="000B1CB4">
          <w:rPr>
            <w:rStyle w:val="a3"/>
            <w:b w:val="0"/>
            <w:color w:val="000000"/>
            <w:sz w:val="28"/>
            <w:szCs w:val="28"/>
          </w:rPr>
          <w:t>.</w:t>
        </w:r>
        <w:r w:rsidRPr="000B1CB4">
          <w:rPr>
            <w:rStyle w:val="a3"/>
            <w:b w:val="0"/>
            <w:color w:val="000000"/>
            <w:sz w:val="28"/>
            <w:szCs w:val="28"/>
            <w:lang w:val="en-US"/>
          </w:rPr>
          <w:t>com</w:t>
        </w:r>
      </w:hyperlink>
      <w:r w:rsidRPr="000B1CB4">
        <w:rPr>
          <w:b/>
          <w:color w:val="000000"/>
          <w:sz w:val="28"/>
          <w:szCs w:val="28"/>
        </w:rPr>
        <w:t xml:space="preserve"> </w:t>
      </w:r>
      <w:r w:rsidRPr="000B1CB4">
        <w:rPr>
          <w:rStyle w:val="a3"/>
          <w:b w:val="0"/>
          <w:bCs w:val="0"/>
          <w:color w:val="000000"/>
          <w:sz w:val="28"/>
          <w:szCs w:val="28"/>
          <w:lang w:val="uk-UA"/>
        </w:rPr>
        <w:t>з темою повідомлення «</w:t>
      </w:r>
      <w:r w:rsidR="000357B8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Напрям, </w:t>
      </w:r>
      <w:r w:rsidR="000357B8" w:rsidRPr="00B74CCD">
        <w:rPr>
          <w:rStyle w:val="a3"/>
          <w:b w:val="0"/>
          <w:bCs w:val="0"/>
          <w:i/>
          <w:color w:val="000000"/>
          <w:sz w:val="28"/>
          <w:szCs w:val="28"/>
          <w:lang w:val="uk-UA"/>
        </w:rPr>
        <w:t>п</w:t>
      </w:r>
      <w:r w:rsidRPr="00B74CCD">
        <w:rPr>
          <w:rStyle w:val="a3"/>
          <w:b w:val="0"/>
          <w:bCs w:val="0"/>
          <w:i/>
          <w:color w:val="000000"/>
          <w:sz w:val="28"/>
          <w:szCs w:val="28"/>
          <w:lang w:val="uk-UA"/>
        </w:rPr>
        <w:t>різвище</w:t>
      </w:r>
      <w:r w:rsidRPr="000B1CB4">
        <w:rPr>
          <w:rStyle w:val="a3"/>
          <w:b w:val="0"/>
          <w:bCs w:val="0"/>
          <w:color w:val="000000"/>
          <w:sz w:val="28"/>
          <w:szCs w:val="28"/>
          <w:lang w:val="uk-UA"/>
        </w:rPr>
        <w:t>».</w:t>
      </w:r>
    </w:p>
    <w:p w:rsidR="00DA695D" w:rsidRPr="000B1CB4" w:rsidRDefault="00DA695D" w:rsidP="00223EE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0B1CB4">
        <w:rPr>
          <w:color w:val="000000"/>
          <w:sz w:val="28"/>
          <w:szCs w:val="28"/>
          <w:lang w:val="uk-UA"/>
        </w:rPr>
        <w:t xml:space="preserve">На підставі поданих матеріалів оргкомітет проведе відбір учасників конференції. </w:t>
      </w:r>
      <w:r w:rsidR="00B74CCD">
        <w:rPr>
          <w:color w:val="000000"/>
          <w:sz w:val="28"/>
          <w:szCs w:val="28"/>
          <w:lang w:val="uk-UA"/>
        </w:rPr>
        <w:t xml:space="preserve">Список учасників </w:t>
      </w:r>
      <w:r w:rsidRPr="000B1CB4">
        <w:rPr>
          <w:color w:val="000000"/>
          <w:sz w:val="28"/>
          <w:szCs w:val="28"/>
          <w:lang w:val="uk-UA"/>
        </w:rPr>
        <w:t xml:space="preserve"> буд</w:t>
      </w:r>
      <w:r w:rsidR="00B74CCD">
        <w:rPr>
          <w:color w:val="000000"/>
          <w:sz w:val="28"/>
          <w:szCs w:val="28"/>
          <w:lang w:val="uk-UA"/>
        </w:rPr>
        <w:t>е</w:t>
      </w:r>
      <w:r w:rsidRPr="000B1CB4">
        <w:rPr>
          <w:color w:val="000000"/>
          <w:sz w:val="28"/>
          <w:szCs w:val="28"/>
          <w:lang w:val="uk-UA"/>
        </w:rPr>
        <w:t xml:space="preserve"> оприлюднен</w:t>
      </w:r>
      <w:r w:rsidR="00B74CCD">
        <w:rPr>
          <w:color w:val="000000"/>
          <w:sz w:val="28"/>
          <w:szCs w:val="28"/>
          <w:lang w:val="uk-UA"/>
        </w:rPr>
        <w:t>о</w:t>
      </w:r>
      <w:r w:rsidRPr="000B1CB4">
        <w:rPr>
          <w:color w:val="000000"/>
          <w:sz w:val="28"/>
          <w:szCs w:val="28"/>
          <w:lang w:val="uk-UA"/>
        </w:rPr>
        <w:t xml:space="preserve"> до 25 квітня на сайті </w:t>
      </w:r>
      <w:hyperlink r:id="rId8" w:history="1">
        <w:r w:rsidRPr="000B1CB4">
          <w:rPr>
            <w:rStyle w:val="a3"/>
            <w:b w:val="0"/>
            <w:bCs w:val="0"/>
            <w:color w:val="000000"/>
            <w:sz w:val="28"/>
            <w:szCs w:val="28"/>
            <w:lang w:val="uk-UA"/>
          </w:rPr>
          <w:t>man.gov.ua</w:t>
        </w:r>
      </w:hyperlink>
      <w:r w:rsidRPr="000B1CB4">
        <w:rPr>
          <w:b/>
          <w:color w:val="000000"/>
          <w:sz w:val="28"/>
          <w:szCs w:val="28"/>
          <w:lang w:val="uk-UA"/>
        </w:rPr>
        <w:t xml:space="preserve"> </w:t>
      </w:r>
      <w:r w:rsidRPr="000B1CB4">
        <w:rPr>
          <w:color w:val="000000"/>
          <w:sz w:val="28"/>
          <w:szCs w:val="28"/>
          <w:lang w:val="uk-UA"/>
        </w:rPr>
        <w:t>та</w:t>
      </w:r>
      <w:r w:rsidRPr="000B1CB4">
        <w:rPr>
          <w:b/>
          <w:color w:val="000000"/>
          <w:sz w:val="28"/>
          <w:szCs w:val="28"/>
          <w:lang w:val="uk-UA"/>
        </w:rPr>
        <w:t xml:space="preserve"> </w:t>
      </w:r>
      <w:hyperlink r:id="rId9" w:history="1">
        <w:r w:rsidRPr="000B1CB4">
          <w:rPr>
            <w:rStyle w:val="a3"/>
            <w:b w:val="0"/>
            <w:color w:val="000000"/>
            <w:sz w:val="28"/>
            <w:szCs w:val="28"/>
            <w:lang w:val="uk-UA"/>
          </w:rPr>
          <w:t>oman.lviv.ua</w:t>
        </w:r>
      </w:hyperlink>
      <w:r w:rsidRPr="000B1CB4">
        <w:rPr>
          <w:b/>
          <w:bCs/>
          <w:color w:val="000000"/>
          <w:sz w:val="28"/>
          <w:szCs w:val="28"/>
          <w:lang w:val="uk-UA"/>
        </w:rPr>
        <w:t>.</w:t>
      </w:r>
      <w:r w:rsidRPr="000B1CB4">
        <w:rPr>
          <w:color w:val="000000"/>
          <w:sz w:val="28"/>
          <w:szCs w:val="28"/>
          <w:lang w:val="uk-UA"/>
        </w:rPr>
        <w:t xml:space="preserve"> </w:t>
      </w:r>
    </w:p>
    <w:p w:rsidR="00B74CCD" w:rsidRPr="000357B8" w:rsidRDefault="00DA695D" w:rsidP="00B74CCD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0B1CB4">
        <w:rPr>
          <w:sz w:val="28"/>
          <w:szCs w:val="28"/>
          <w:lang w:val="uk-UA"/>
        </w:rPr>
        <w:t>Детальна інформація – за тел.:</w:t>
      </w:r>
      <w:r w:rsidR="000B1CB4">
        <w:rPr>
          <w:sz w:val="28"/>
          <w:szCs w:val="28"/>
          <w:lang w:val="uk-UA"/>
        </w:rPr>
        <w:t xml:space="preserve"> </w:t>
      </w:r>
      <w:r w:rsidR="000B1CB4" w:rsidRPr="000B1CB4">
        <w:rPr>
          <w:sz w:val="28"/>
          <w:szCs w:val="28"/>
          <w:lang w:val="uk-UA"/>
        </w:rPr>
        <w:t xml:space="preserve">0 (322) 25-56-81(Іванна </w:t>
      </w:r>
      <w:bookmarkStart w:id="0" w:name="_GoBack"/>
      <w:bookmarkEnd w:id="0"/>
      <w:r w:rsidR="000B1CB4">
        <w:rPr>
          <w:sz w:val="28"/>
          <w:szCs w:val="28"/>
          <w:lang w:val="uk-UA"/>
        </w:rPr>
        <w:t>Бородчук),</w:t>
      </w:r>
      <w:r w:rsidR="000B1CB4" w:rsidRPr="000B1CB4">
        <w:rPr>
          <w:sz w:val="28"/>
          <w:szCs w:val="28"/>
          <w:lang w:val="uk-UA"/>
        </w:rPr>
        <w:t xml:space="preserve"> </w:t>
      </w:r>
      <w:r w:rsidRPr="00B74CCD">
        <w:rPr>
          <w:sz w:val="28"/>
          <w:szCs w:val="28"/>
          <w:lang w:val="uk-UA"/>
        </w:rPr>
        <w:t>0</w:t>
      </w:r>
      <w:r w:rsidRPr="000B1CB4">
        <w:rPr>
          <w:sz w:val="28"/>
          <w:szCs w:val="28"/>
        </w:rPr>
        <w:t> </w:t>
      </w:r>
      <w:r w:rsidRPr="00B74CCD">
        <w:rPr>
          <w:sz w:val="28"/>
          <w:szCs w:val="28"/>
          <w:lang w:val="uk-UA"/>
        </w:rPr>
        <w:t>(44)</w:t>
      </w:r>
      <w:r w:rsidRPr="000B1CB4">
        <w:rPr>
          <w:sz w:val="28"/>
          <w:szCs w:val="28"/>
        </w:rPr>
        <w:t> </w:t>
      </w:r>
      <w:r w:rsidRPr="00B74CCD">
        <w:rPr>
          <w:sz w:val="28"/>
          <w:szCs w:val="28"/>
          <w:lang w:val="uk-UA"/>
        </w:rPr>
        <w:t>489</w:t>
      </w:r>
      <w:r w:rsidR="002C68FE" w:rsidRPr="00B74CCD">
        <w:rPr>
          <w:sz w:val="28"/>
          <w:szCs w:val="28"/>
          <w:lang w:val="uk-UA"/>
        </w:rPr>
        <w:t>-55-</w:t>
      </w:r>
      <w:r w:rsidR="002C68FE">
        <w:rPr>
          <w:sz w:val="28"/>
          <w:szCs w:val="28"/>
          <w:lang w:val="uk-UA"/>
        </w:rPr>
        <w:t>96</w:t>
      </w:r>
      <w:r w:rsidRPr="00B74CCD">
        <w:rPr>
          <w:sz w:val="28"/>
          <w:szCs w:val="28"/>
          <w:lang w:val="uk-UA"/>
        </w:rPr>
        <w:t xml:space="preserve"> (</w:t>
      </w:r>
      <w:r w:rsidR="002C68FE">
        <w:rPr>
          <w:sz w:val="28"/>
          <w:szCs w:val="28"/>
          <w:lang w:val="uk-UA"/>
        </w:rPr>
        <w:t>Тетяна Пещеріна</w:t>
      </w:r>
      <w:r w:rsidRPr="000B1CB4">
        <w:rPr>
          <w:sz w:val="28"/>
          <w:szCs w:val="28"/>
          <w:lang w:val="uk-UA"/>
        </w:rPr>
        <w:t>)</w:t>
      </w:r>
      <w:r w:rsidR="00B74CCD">
        <w:rPr>
          <w:sz w:val="28"/>
          <w:szCs w:val="28"/>
          <w:lang w:val="uk-UA"/>
        </w:rPr>
        <w:t xml:space="preserve">, </w:t>
      </w:r>
      <w:r w:rsidR="00B74CCD" w:rsidRPr="000B1CB4">
        <w:rPr>
          <w:rStyle w:val="a3"/>
          <w:b w:val="0"/>
          <w:bCs w:val="0"/>
          <w:color w:val="000000"/>
          <w:sz w:val="28"/>
          <w:szCs w:val="28"/>
          <w:lang w:val="uk-UA"/>
        </w:rPr>
        <w:t>на сайті man.gov.ua</w:t>
      </w:r>
      <w:r w:rsidR="00B74CCD" w:rsidRPr="000B1CB4">
        <w:rPr>
          <w:b/>
          <w:color w:val="000000"/>
          <w:sz w:val="28"/>
          <w:szCs w:val="28"/>
          <w:lang w:val="uk-UA"/>
        </w:rPr>
        <w:t xml:space="preserve"> </w:t>
      </w:r>
      <w:r w:rsidR="00B74CCD">
        <w:rPr>
          <w:color w:val="000000"/>
          <w:sz w:val="28"/>
          <w:szCs w:val="28"/>
          <w:lang w:val="uk-UA"/>
        </w:rPr>
        <w:t xml:space="preserve">та </w:t>
      </w:r>
      <w:r w:rsidR="00B74CCD" w:rsidRPr="000B1CB4">
        <w:rPr>
          <w:color w:val="000000"/>
          <w:sz w:val="28"/>
          <w:szCs w:val="28"/>
          <w:lang w:val="en-US"/>
        </w:rPr>
        <w:t>oman</w:t>
      </w:r>
      <w:r w:rsidR="00B74CCD" w:rsidRPr="000B1CB4">
        <w:rPr>
          <w:color w:val="000000"/>
          <w:sz w:val="28"/>
          <w:szCs w:val="28"/>
          <w:lang w:val="uk-UA"/>
        </w:rPr>
        <w:t>.</w:t>
      </w:r>
      <w:r w:rsidR="00B74CCD" w:rsidRPr="000B1CB4">
        <w:rPr>
          <w:color w:val="000000"/>
          <w:sz w:val="28"/>
          <w:szCs w:val="28"/>
          <w:lang w:val="en-US"/>
        </w:rPr>
        <w:t>lviv</w:t>
      </w:r>
      <w:r w:rsidR="00B74CCD" w:rsidRPr="000B1CB4">
        <w:rPr>
          <w:color w:val="000000"/>
          <w:sz w:val="28"/>
          <w:szCs w:val="28"/>
          <w:lang w:val="uk-UA"/>
        </w:rPr>
        <w:t>.</w:t>
      </w:r>
      <w:r w:rsidR="00B74CCD" w:rsidRPr="000B1CB4">
        <w:rPr>
          <w:color w:val="000000"/>
          <w:sz w:val="28"/>
          <w:szCs w:val="28"/>
          <w:lang w:val="en-US"/>
        </w:rPr>
        <w:t>ua</w:t>
      </w:r>
      <w:r w:rsidR="00B74CCD" w:rsidRPr="000357B8">
        <w:rPr>
          <w:color w:val="000000"/>
          <w:sz w:val="28"/>
          <w:szCs w:val="28"/>
          <w:lang w:val="uk-UA"/>
        </w:rPr>
        <w:t>.</w:t>
      </w:r>
    </w:p>
    <w:p w:rsidR="00DA695D" w:rsidRDefault="00DA695D" w:rsidP="00DC1A61">
      <w:pPr>
        <w:ind w:firstLine="720"/>
        <w:jc w:val="both"/>
        <w:rPr>
          <w:snapToGrid w:val="0"/>
          <w:sz w:val="28"/>
          <w:szCs w:val="28"/>
          <w:lang w:val="uk-UA"/>
        </w:rPr>
      </w:pPr>
      <w:r w:rsidRPr="000B1CB4">
        <w:rPr>
          <w:snapToGrid w:val="0"/>
          <w:sz w:val="28"/>
          <w:szCs w:val="28"/>
          <w:lang w:val="uk-UA"/>
        </w:rPr>
        <w:t>Додаток: на 1 арк.</w:t>
      </w:r>
    </w:p>
    <w:p w:rsidR="00B74CCD" w:rsidRDefault="00D30E8F" w:rsidP="00DC1A61">
      <w:pPr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93345</wp:posOffset>
            </wp:positionV>
            <wp:extent cx="1162050" cy="8572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CCD" w:rsidRDefault="00B74CCD" w:rsidP="00DC1A61">
      <w:pPr>
        <w:ind w:firstLine="720"/>
        <w:jc w:val="both"/>
        <w:rPr>
          <w:snapToGrid w:val="0"/>
          <w:sz w:val="28"/>
          <w:szCs w:val="28"/>
          <w:lang w:val="uk-UA"/>
        </w:rPr>
      </w:pPr>
    </w:p>
    <w:p w:rsidR="00B74CCD" w:rsidRDefault="00BE592C" w:rsidP="00B74CCD">
      <w:pPr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Заступник д</w:t>
      </w:r>
      <w:r w:rsidR="00B74CCD">
        <w:rPr>
          <w:snapToGrid w:val="0"/>
          <w:sz w:val="28"/>
          <w:szCs w:val="28"/>
          <w:lang w:val="uk-UA"/>
        </w:rPr>
        <w:t>иректор</w:t>
      </w:r>
      <w:r>
        <w:rPr>
          <w:snapToGrid w:val="0"/>
          <w:sz w:val="28"/>
          <w:szCs w:val="28"/>
          <w:lang w:val="uk-UA"/>
        </w:rPr>
        <w:t>а</w:t>
      </w:r>
      <w:r w:rsidR="00B74CCD">
        <w:rPr>
          <w:snapToGrid w:val="0"/>
          <w:sz w:val="28"/>
          <w:szCs w:val="28"/>
          <w:lang w:val="uk-UA"/>
        </w:rPr>
        <w:t xml:space="preserve"> департаменту</w:t>
      </w:r>
      <w:r w:rsidR="00B74CCD">
        <w:rPr>
          <w:snapToGrid w:val="0"/>
          <w:sz w:val="28"/>
          <w:szCs w:val="28"/>
          <w:lang w:val="uk-UA"/>
        </w:rPr>
        <w:tab/>
      </w:r>
      <w:r w:rsidR="00B74CCD">
        <w:rPr>
          <w:snapToGrid w:val="0"/>
          <w:sz w:val="28"/>
          <w:szCs w:val="28"/>
          <w:lang w:val="uk-UA"/>
        </w:rPr>
        <w:tab/>
      </w:r>
      <w:r w:rsidR="00B74CCD">
        <w:rPr>
          <w:snapToGrid w:val="0"/>
          <w:sz w:val="28"/>
          <w:szCs w:val="28"/>
          <w:lang w:val="uk-UA"/>
        </w:rPr>
        <w:tab/>
      </w:r>
      <w:r w:rsidR="00B74CCD">
        <w:rPr>
          <w:snapToGrid w:val="0"/>
          <w:sz w:val="28"/>
          <w:szCs w:val="28"/>
          <w:lang w:val="uk-UA"/>
        </w:rPr>
        <w:tab/>
      </w:r>
      <w:r w:rsidR="00B74CCD">
        <w:rPr>
          <w:snapToGrid w:val="0"/>
          <w:sz w:val="28"/>
          <w:szCs w:val="28"/>
          <w:lang w:val="uk-UA"/>
        </w:rPr>
        <w:tab/>
        <w:t xml:space="preserve">    </w:t>
      </w:r>
      <w:r>
        <w:rPr>
          <w:snapToGrid w:val="0"/>
          <w:sz w:val="28"/>
          <w:szCs w:val="28"/>
          <w:lang w:val="uk-UA"/>
        </w:rPr>
        <w:t xml:space="preserve">      </w:t>
      </w:r>
      <w:r w:rsidR="00B74CCD">
        <w:rPr>
          <w:snapToGrid w:val="0"/>
          <w:sz w:val="28"/>
          <w:szCs w:val="28"/>
          <w:lang w:val="uk-UA"/>
        </w:rPr>
        <w:t>В. </w:t>
      </w:r>
      <w:r>
        <w:rPr>
          <w:snapToGrid w:val="0"/>
          <w:sz w:val="28"/>
          <w:szCs w:val="28"/>
          <w:lang w:val="uk-UA"/>
        </w:rPr>
        <w:t>О</w:t>
      </w:r>
      <w:r w:rsidR="00B74CCD">
        <w:rPr>
          <w:snapToGrid w:val="0"/>
          <w:sz w:val="28"/>
          <w:szCs w:val="28"/>
          <w:lang w:val="uk-UA"/>
        </w:rPr>
        <w:t>. </w:t>
      </w:r>
      <w:r>
        <w:rPr>
          <w:snapToGrid w:val="0"/>
          <w:sz w:val="28"/>
          <w:szCs w:val="28"/>
          <w:lang w:val="uk-UA"/>
        </w:rPr>
        <w:t>Карбишева</w:t>
      </w:r>
    </w:p>
    <w:p w:rsidR="00B74CCD" w:rsidRDefault="00B74CCD" w:rsidP="00B74CCD">
      <w:pPr>
        <w:jc w:val="both"/>
        <w:rPr>
          <w:snapToGrid w:val="0"/>
          <w:sz w:val="28"/>
          <w:szCs w:val="28"/>
          <w:lang w:val="uk-UA"/>
        </w:rPr>
      </w:pPr>
    </w:p>
    <w:p w:rsidR="00B74CCD" w:rsidRDefault="00B74CCD" w:rsidP="00B74CCD">
      <w:pPr>
        <w:jc w:val="both"/>
        <w:rPr>
          <w:snapToGrid w:val="0"/>
          <w:sz w:val="28"/>
          <w:szCs w:val="28"/>
          <w:lang w:val="uk-UA"/>
        </w:rPr>
      </w:pPr>
    </w:p>
    <w:p w:rsidR="00B74CCD" w:rsidRPr="00B74CCD" w:rsidRDefault="00B74CCD" w:rsidP="00B74CCD">
      <w:pPr>
        <w:jc w:val="both"/>
        <w:rPr>
          <w:snapToGrid w:val="0"/>
          <w:sz w:val="22"/>
          <w:szCs w:val="22"/>
          <w:lang w:val="uk-UA"/>
        </w:rPr>
      </w:pPr>
      <w:r w:rsidRPr="00B74CCD">
        <w:rPr>
          <w:snapToGrid w:val="0"/>
          <w:sz w:val="22"/>
          <w:szCs w:val="22"/>
          <w:lang w:val="uk-UA"/>
        </w:rPr>
        <w:t>Середницька А.Д. 481-32-51, Лісовий О.В. 489-55-99</w:t>
      </w:r>
    </w:p>
    <w:p w:rsidR="001F7063" w:rsidRDefault="00DA695D" w:rsidP="000A0C42">
      <w:pPr>
        <w:widowControl w:val="0"/>
        <w:ind w:left="6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F7063" w:rsidRDefault="001F7063" w:rsidP="000A0C42">
      <w:pPr>
        <w:widowControl w:val="0"/>
        <w:ind w:left="6660"/>
        <w:rPr>
          <w:sz w:val="28"/>
          <w:szCs w:val="28"/>
          <w:lang w:val="uk-UA"/>
        </w:rPr>
      </w:pPr>
    </w:p>
    <w:p w:rsidR="00DA695D" w:rsidRPr="00851E37" w:rsidRDefault="00DA695D" w:rsidP="00890AFA">
      <w:pPr>
        <w:widowControl w:val="0"/>
        <w:ind w:left="6096"/>
        <w:rPr>
          <w:sz w:val="28"/>
          <w:szCs w:val="28"/>
          <w:lang w:val="uk-UA"/>
        </w:rPr>
      </w:pPr>
      <w:r w:rsidRPr="00851E37">
        <w:rPr>
          <w:sz w:val="28"/>
          <w:szCs w:val="28"/>
          <w:lang w:val="uk-UA"/>
        </w:rPr>
        <w:t xml:space="preserve">Додаток </w:t>
      </w:r>
    </w:p>
    <w:p w:rsidR="00DA695D" w:rsidRPr="00851E37" w:rsidRDefault="00DA695D" w:rsidP="00890AFA">
      <w:pPr>
        <w:widowControl w:val="0"/>
        <w:ind w:left="6096"/>
        <w:rPr>
          <w:sz w:val="28"/>
          <w:szCs w:val="28"/>
          <w:lang w:val="uk-UA"/>
        </w:rPr>
      </w:pPr>
      <w:r w:rsidRPr="00851E37">
        <w:rPr>
          <w:sz w:val="28"/>
          <w:szCs w:val="28"/>
          <w:lang w:val="uk-UA"/>
        </w:rPr>
        <w:t>до листа МОН України</w:t>
      </w:r>
    </w:p>
    <w:p w:rsidR="00DA695D" w:rsidRDefault="00DA695D" w:rsidP="00890AFA">
      <w:pPr>
        <w:widowControl w:val="0"/>
        <w:ind w:left="6096"/>
        <w:rPr>
          <w:sz w:val="28"/>
          <w:szCs w:val="28"/>
          <w:lang w:val="uk-UA"/>
        </w:rPr>
      </w:pPr>
      <w:r w:rsidRPr="00851E37">
        <w:rPr>
          <w:sz w:val="28"/>
          <w:szCs w:val="28"/>
          <w:lang w:val="uk-UA"/>
        </w:rPr>
        <w:t xml:space="preserve">від </w:t>
      </w:r>
      <w:r w:rsidR="00890AFA">
        <w:rPr>
          <w:sz w:val="28"/>
          <w:szCs w:val="28"/>
          <w:lang w:val="uk-UA"/>
        </w:rPr>
        <w:t xml:space="preserve">21.03.2016 </w:t>
      </w:r>
      <w:r>
        <w:rPr>
          <w:sz w:val="28"/>
          <w:szCs w:val="28"/>
          <w:lang w:val="uk-UA"/>
        </w:rPr>
        <w:t>№</w:t>
      </w:r>
      <w:r w:rsidR="00890AFA">
        <w:rPr>
          <w:sz w:val="28"/>
          <w:szCs w:val="28"/>
          <w:lang w:val="uk-UA"/>
        </w:rPr>
        <w:t xml:space="preserve"> 3/3-9-185-16</w:t>
      </w:r>
    </w:p>
    <w:p w:rsidR="00DA695D" w:rsidRPr="00273CDA" w:rsidRDefault="00DA695D" w:rsidP="00842825">
      <w:pPr>
        <w:ind w:firstLine="720"/>
        <w:jc w:val="both"/>
        <w:rPr>
          <w:sz w:val="28"/>
          <w:szCs w:val="28"/>
          <w:lang w:val="uk-UA"/>
        </w:rPr>
      </w:pPr>
    </w:p>
    <w:p w:rsidR="00DA695D" w:rsidRPr="00273CDA" w:rsidRDefault="00DA695D" w:rsidP="00842825">
      <w:pPr>
        <w:ind w:firstLine="720"/>
        <w:jc w:val="center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ЗАЯВКА</w:t>
      </w:r>
    </w:p>
    <w:p w:rsidR="00DA695D" w:rsidRPr="00273CDA" w:rsidRDefault="00DA695D" w:rsidP="00842825">
      <w:pPr>
        <w:ind w:firstLine="720"/>
        <w:jc w:val="center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на участь у Міжнародній учнівській науково-практичній конференції</w:t>
      </w:r>
    </w:p>
    <w:p w:rsidR="00DA695D" w:rsidRPr="00273CDA" w:rsidRDefault="00DA695D" w:rsidP="00842825">
      <w:pPr>
        <w:ind w:firstLine="720"/>
        <w:jc w:val="center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«Україна очима молодих»</w:t>
      </w:r>
    </w:p>
    <w:p w:rsidR="00DA695D" w:rsidRPr="00273CDA" w:rsidRDefault="00DA695D" w:rsidP="00842825">
      <w:pPr>
        <w:jc w:val="both"/>
        <w:rPr>
          <w:sz w:val="28"/>
          <w:szCs w:val="28"/>
          <w:lang w:val="uk-UA"/>
        </w:rPr>
      </w:pP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Прізвище :__________________________________________________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Ім’я:  ______________________________________________________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По батькові: ________________________________________________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Територіальне відділення МАН: _______________________________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___________________________________________________________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Науковий керівник (П.І.Б., посада): ____________________________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___________________________________________________________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Навчальний заклад, клас (курс): _______________________________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___________________________________________________________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___________________________________________________________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Контактна інформація про учасника: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поштова адреса, індекс: ______________________________________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область: ___________________________________________________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район: _____________________________________________________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місто/селище: ______________________________________________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вулиця: _____________________ будинок № _______, квартира____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телефон: (     ) _______________ ; моб.: _________________________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Е-mail: _____________________________________________________</w:t>
      </w:r>
    </w:p>
    <w:p w:rsidR="00DA695D" w:rsidRPr="00273CDA" w:rsidRDefault="00DA695D" w:rsidP="00842825">
      <w:pPr>
        <w:ind w:left="708"/>
        <w:jc w:val="both"/>
        <w:rPr>
          <w:sz w:val="28"/>
          <w:szCs w:val="28"/>
          <w:lang w:val="uk-UA"/>
        </w:rPr>
      </w:pPr>
    </w:p>
    <w:p w:rsidR="00DA695D" w:rsidRPr="00273CDA" w:rsidRDefault="00DA695D" w:rsidP="00842825">
      <w:pPr>
        <w:ind w:firstLine="720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Тема доповіді: ______________________________________________</w:t>
      </w:r>
    </w:p>
    <w:p w:rsidR="00DA695D" w:rsidRPr="00273CDA" w:rsidRDefault="00DA695D" w:rsidP="00842825">
      <w:pPr>
        <w:ind w:firstLine="720"/>
        <w:jc w:val="both"/>
        <w:rPr>
          <w:sz w:val="28"/>
          <w:szCs w:val="28"/>
          <w:lang w:val="uk-UA"/>
        </w:rPr>
      </w:pPr>
      <w:r w:rsidRPr="00273CDA">
        <w:rPr>
          <w:sz w:val="28"/>
          <w:szCs w:val="28"/>
          <w:lang w:val="uk-UA"/>
        </w:rPr>
        <w:t>___________________________________________________________</w:t>
      </w:r>
    </w:p>
    <w:p w:rsidR="00DA695D" w:rsidRPr="00273CDA" w:rsidRDefault="00DA695D" w:rsidP="00842825">
      <w:pPr>
        <w:ind w:firstLine="720"/>
        <w:jc w:val="both"/>
        <w:rPr>
          <w:sz w:val="28"/>
          <w:szCs w:val="28"/>
          <w:lang w:val="uk-UA"/>
        </w:rPr>
      </w:pPr>
    </w:p>
    <w:p w:rsidR="00DA695D" w:rsidRPr="002C68FE" w:rsidRDefault="00DA695D" w:rsidP="00B74CCD">
      <w:pPr>
        <w:ind w:right="83" w:firstLine="720"/>
        <w:rPr>
          <w:sz w:val="28"/>
          <w:szCs w:val="28"/>
          <w:lang w:val="uk-UA"/>
        </w:rPr>
      </w:pPr>
      <w:r w:rsidRPr="002C68FE">
        <w:rPr>
          <w:sz w:val="28"/>
          <w:szCs w:val="28"/>
          <w:lang w:val="uk-UA"/>
        </w:rPr>
        <w:t>Тематика конференції (</w:t>
      </w:r>
      <w:r w:rsidRPr="002C68FE">
        <w:rPr>
          <w:i/>
          <w:iCs/>
          <w:sz w:val="28"/>
          <w:szCs w:val="28"/>
          <w:lang w:val="uk-UA"/>
        </w:rPr>
        <w:t>необхідне підкреслити</w:t>
      </w:r>
      <w:r w:rsidRPr="002C68FE">
        <w:rPr>
          <w:sz w:val="28"/>
          <w:szCs w:val="28"/>
          <w:lang w:val="uk-UA"/>
        </w:rPr>
        <w:t>):</w:t>
      </w:r>
    </w:p>
    <w:p w:rsidR="00DA695D" w:rsidRPr="002C68FE" w:rsidRDefault="006D64E7" w:rsidP="00B74CCD">
      <w:pPr>
        <w:numPr>
          <w:ilvl w:val="0"/>
          <w:numId w:val="4"/>
        </w:numPr>
        <w:ind w:left="0" w:right="8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DA695D" w:rsidRPr="002C68FE">
        <w:rPr>
          <w:sz w:val="28"/>
          <w:szCs w:val="28"/>
          <w:lang w:val="uk-UA"/>
        </w:rPr>
        <w:t>нвестиційний клімат у вашому регіоні (за видами економічної ді</w:t>
      </w:r>
      <w:r>
        <w:rPr>
          <w:sz w:val="28"/>
          <w:szCs w:val="28"/>
          <w:lang w:val="uk-UA"/>
        </w:rPr>
        <w:t>яльності);</w:t>
      </w:r>
    </w:p>
    <w:p w:rsidR="00DA695D" w:rsidRPr="002C68FE" w:rsidRDefault="006D64E7" w:rsidP="00B74CCD">
      <w:pPr>
        <w:numPr>
          <w:ilvl w:val="0"/>
          <w:numId w:val="4"/>
        </w:numPr>
        <w:ind w:left="0" w:right="8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A695D" w:rsidRPr="002C68FE">
        <w:rPr>
          <w:sz w:val="28"/>
          <w:szCs w:val="28"/>
          <w:lang w:val="uk-UA"/>
        </w:rPr>
        <w:t>роблеми раціонального природокористування та охорони довкілля в регіоні;</w:t>
      </w:r>
    </w:p>
    <w:p w:rsidR="00DA695D" w:rsidRPr="002C68FE" w:rsidRDefault="00DA695D" w:rsidP="00B74CCD">
      <w:pPr>
        <w:numPr>
          <w:ilvl w:val="0"/>
          <w:numId w:val="4"/>
        </w:numPr>
        <w:ind w:left="0" w:right="83" w:firstLine="720"/>
        <w:jc w:val="both"/>
        <w:rPr>
          <w:sz w:val="28"/>
          <w:szCs w:val="28"/>
          <w:lang w:val="uk-UA"/>
        </w:rPr>
      </w:pPr>
      <w:r w:rsidRPr="002C68FE">
        <w:rPr>
          <w:sz w:val="28"/>
          <w:szCs w:val="28"/>
          <w:lang w:val="uk-UA"/>
        </w:rPr>
        <w:t>Україна – Європа ХХ століття: роль історичного досвіду у створенні майбутнього;</w:t>
      </w:r>
    </w:p>
    <w:p w:rsidR="00DA695D" w:rsidRPr="002C68FE" w:rsidRDefault="006D64E7" w:rsidP="00B74CCD">
      <w:pPr>
        <w:numPr>
          <w:ilvl w:val="0"/>
          <w:numId w:val="4"/>
        </w:numPr>
        <w:ind w:left="0" w:right="8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A695D" w:rsidRPr="002C68FE">
        <w:rPr>
          <w:sz w:val="28"/>
          <w:szCs w:val="28"/>
          <w:lang w:val="uk-UA"/>
        </w:rPr>
        <w:t>апровадження технологій з відновлюваної енергетики та енергоефективності у промисловості та життєвому секторі (на прикладі вашого регіону)</w:t>
      </w:r>
      <w:r w:rsidR="000357B8" w:rsidRPr="002C68FE">
        <w:rPr>
          <w:sz w:val="28"/>
          <w:szCs w:val="28"/>
          <w:lang w:val="uk-UA"/>
        </w:rPr>
        <w:t>;</w:t>
      </w:r>
    </w:p>
    <w:p w:rsidR="00DA695D" w:rsidRPr="002C68FE" w:rsidRDefault="00DA695D" w:rsidP="00B74CCD">
      <w:pPr>
        <w:numPr>
          <w:ilvl w:val="0"/>
          <w:numId w:val="4"/>
        </w:numPr>
        <w:ind w:left="0" w:right="83" w:firstLine="720"/>
        <w:jc w:val="both"/>
        <w:rPr>
          <w:sz w:val="28"/>
          <w:szCs w:val="28"/>
          <w:lang w:val="uk-UA"/>
        </w:rPr>
      </w:pPr>
      <w:r w:rsidRPr="002C68FE">
        <w:rPr>
          <w:sz w:val="28"/>
          <w:szCs w:val="28"/>
          <w:lang w:val="uk-UA"/>
        </w:rPr>
        <w:t>Україна – країна, приваблива для туризму. Нові ідеї та проекти.</w:t>
      </w:r>
    </w:p>
    <w:p w:rsidR="00DA695D" w:rsidRPr="00A803D7" w:rsidRDefault="00DA695D" w:rsidP="0032445A">
      <w:pPr>
        <w:jc w:val="both"/>
        <w:rPr>
          <w:sz w:val="22"/>
          <w:szCs w:val="22"/>
          <w:lang w:val="uk-UA"/>
        </w:rPr>
      </w:pPr>
    </w:p>
    <w:sectPr w:rsidR="00DA695D" w:rsidRPr="00A803D7" w:rsidSect="001F7063">
      <w:pgSz w:w="11906" w:h="16838"/>
      <w:pgMar w:top="567" w:right="624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15C"/>
    <w:multiLevelType w:val="hybridMultilevel"/>
    <w:tmpl w:val="2A80CAE8"/>
    <w:lvl w:ilvl="0" w:tplc="3FB449D6">
      <w:numFmt w:val="bullet"/>
      <w:lvlText w:val="-"/>
      <w:lvlJc w:val="left"/>
      <w:pPr>
        <w:tabs>
          <w:tab w:val="num" w:pos="1605"/>
        </w:tabs>
        <w:ind w:left="1605" w:hanging="705"/>
      </w:pPr>
      <w:rPr>
        <w:rFonts w:ascii="Times New Roman" w:eastAsia="Times New Roman" w:hAnsi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22F95D12"/>
    <w:multiLevelType w:val="hybridMultilevel"/>
    <w:tmpl w:val="80A80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03C4882"/>
    <w:multiLevelType w:val="hybridMultilevel"/>
    <w:tmpl w:val="BC626D86"/>
    <w:lvl w:ilvl="0" w:tplc="C3E24A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75CB50B2"/>
    <w:multiLevelType w:val="hybridMultilevel"/>
    <w:tmpl w:val="05D28A8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5741E0"/>
    <w:rsid w:val="000053D0"/>
    <w:rsid w:val="00010998"/>
    <w:rsid w:val="00011DD0"/>
    <w:rsid w:val="000139ED"/>
    <w:rsid w:val="00016C36"/>
    <w:rsid w:val="00021A3F"/>
    <w:rsid w:val="000357B8"/>
    <w:rsid w:val="000371BD"/>
    <w:rsid w:val="000511E4"/>
    <w:rsid w:val="0006457D"/>
    <w:rsid w:val="00066279"/>
    <w:rsid w:val="000708A2"/>
    <w:rsid w:val="00070937"/>
    <w:rsid w:val="00083E8E"/>
    <w:rsid w:val="00084429"/>
    <w:rsid w:val="00087FB6"/>
    <w:rsid w:val="000A0C42"/>
    <w:rsid w:val="000A65F6"/>
    <w:rsid w:val="000A6E83"/>
    <w:rsid w:val="000B1CB4"/>
    <w:rsid w:val="000C0A70"/>
    <w:rsid w:val="000C68F8"/>
    <w:rsid w:val="000C6D18"/>
    <w:rsid w:val="000D2BA2"/>
    <w:rsid w:val="001140BE"/>
    <w:rsid w:val="001372B6"/>
    <w:rsid w:val="001420A5"/>
    <w:rsid w:val="00162F0C"/>
    <w:rsid w:val="00165BC2"/>
    <w:rsid w:val="0016737E"/>
    <w:rsid w:val="00167CB7"/>
    <w:rsid w:val="00187F22"/>
    <w:rsid w:val="00193729"/>
    <w:rsid w:val="00197169"/>
    <w:rsid w:val="001A1FC0"/>
    <w:rsid w:val="001A2A49"/>
    <w:rsid w:val="001B30CD"/>
    <w:rsid w:val="001C3929"/>
    <w:rsid w:val="001D59C9"/>
    <w:rsid w:val="001E640F"/>
    <w:rsid w:val="001F7063"/>
    <w:rsid w:val="00210C74"/>
    <w:rsid w:val="00223EE7"/>
    <w:rsid w:val="0023160E"/>
    <w:rsid w:val="00262724"/>
    <w:rsid w:val="00271C1C"/>
    <w:rsid w:val="00273CDA"/>
    <w:rsid w:val="00280206"/>
    <w:rsid w:val="0028348B"/>
    <w:rsid w:val="0028698B"/>
    <w:rsid w:val="002A37C3"/>
    <w:rsid w:val="002B3C3D"/>
    <w:rsid w:val="002C0D53"/>
    <w:rsid w:val="002C68FE"/>
    <w:rsid w:val="002E012B"/>
    <w:rsid w:val="002F4729"/>
    <w:rsid w:val="0031227F"/>
    <w:rsid w:val="00312FFA"/>
    <w:rsid w:val="00322D0C"/>
    <w:rsid w:val="0032445A"/>
    <w:rsid w:val="00345DDE"/>
    <w:rsid w:val="0035021D"/>
    <w:rsid w:val="003555D8"/>
    <w:rsid w:val="003A7FC9"/>
    <w:rsid w:val="003B4F97"/>
    <w:rsid w:val="003B5DAF"/>
    <w:rsid w:val="003C2E17"/>
    <w:rsid w:val="003D2FB0"/>
    <w:rsid w:val="003E681A"/>
    <w:rsid w:val="003F51E0"/>
    <w:rsid w:val="003F7934"/>
    <w:rsid w:val="00402D4D"/>
    <w:rsid w:val="00411446"/>
    <w:rsid w:val="004153AC"/>
    <w:rsid w:val="00437C79"/>
    <w:rsid w:val="00446D3A"/>
    <w:rsid w:val="00462446"/>
    <w:rsid w:val="004627A3"/>
    <w:rsid w:val="004855BA"/>
    <w:rsid w:val="004A4809"/>
    <w:rsid w:val="004A6C2F"/>
    <w:rsid w:val="004B221B"/>
    <w:rsid w:val="004D3470"/>
    <w:rsid w:val="004E1254"/>
    <w:rsid w:val="004F6BA2"/>
    <w:rsid w:val="0056232B"/>
    <w:rsid w:val="005741E0"/>
    <w:rsid w:val="00576A8A"/>
    <w:rsid w:val="005A6A4A"/>
    <w:rsid w:val="005B23B9"/>
    <w:rsid w:val="005B3860"/>
    <w:rsid w:val="005D1432"/>
    <w:rsid w:val="005E0A2A"/>
    <w:rsid w:val="005E54C0"/>
    <w:rsid w:val="005F18F1"/>
    <w:rsid w:val="005F5591"/>
    <w:rsid w:val="006056A4"/>
    <w:rsid w:val="00626F50"/>
    <w:rsid w:val="00651E6B"/>
    <w:rsid w:val="00666027"/>
    <w:rsid w:val="00670079"/>
    <w:rsid w:val="00677094"/>
    <w:rsid w:val="00685164"/>
    <w:rsid w:val="00690024"/>
    <w:rsid w:val="006A5072"/>
    <w:rsid w:val="006A5E0F"/>
    <w:rsid w:val="006B1D2D"/>
    <w:rsid w:val="006C40EC"/>
    <w:rsid w:val="006D64E7"/>
    <w:rsid w:val="006E71DC"/>
    <w:rsid w:val="006F0330"/>
    <w:rsid w:val="006F05C9"/>
    <w:rsid w:val="006F169A"/>
    <w:rsid w:val="007466FD"/>
    <w:rsid w:val="00747F68"/>
    <w:rsid w:val="00753B9B"/>
    <w:rsid w:val="00770501"/>
    <w:rsid w:val="00770D42"/>
    <w:rsid w:val="00797972"/>
    <w:rsid w:val="007A6F52"/>
    <w:rsid w:val="007C1B93"/>
    <w:rsid w:val="007C1E7D"/>
    <w:rsid w:val="007C278A"/>
    <w:rsid w:val="007E7728"/>
    <w:rsid w:val="008278CA"/>
    <w:rsid w:val="00833934"/>
    <w:rsid w:val="00841F11"/>
    <w:rsid w:val="00842825"/>
    <w:rsid w:val="0084400D"/>
    <w:rsid w:val="00845ECF"/>
    <w:rsid w:val="00851E37"/>
    <w:rsid w:val="00853152"/>
    <w:rsid w:val="00885D67"/>
    <w:rsid w:val="00890AFA"/>
    <w:rsid w:val="008922C1"/>
    <w:rsid w:val="008A39BA"/>
    <w:rsid w:val="008B5F16"/>
    <w:rsid w:val="008D3E9B"/>
    <w:rsid w:val="008F4FB7"/>
    <w:rsid w:val="0090428F"/>
    <w:rsid w:val="009179B6"/>
    <w:rsid w:val="00951EFC"/>
    <w:rsid w:val="00953B27"/>
    <w:rsid w:val="00961489"/>
    <w:rsid w:val="009679D9"/>
    <w:rsid w:val="00983281"/>
    <w:rsid w:val="00990B26"/>
    <w:rsid w:val="009936E5"/>
    <w:rsid w:val="0099421A"/>
    <w:rsid w:val="009954DB"/>
    <w:rsid w:val="009A6282"/>
    <w:rsid w:val="009B7CBB"/>
    <w:rsid w:val="009C183F"/>
    <w:rsid w:val="009D2A00"/>
    <w:rsid w:val="00A11111"/>
    <w:rsid w:val="00A26A1F"/>
    <w:rsid w:val="00A273EC"/>
    <w:rsid w:val="00A47829"/>
    <w:rsid w:val="00A52A60"/>
    <w:rsid w:val="00A63772"/>
    <w:rsid w:val="00A64E75"/>
    <w:rsid w:val="00A803D7"/>
    <w:rsid w:val="00A93F55"/>
    <w:rsid w:val="00AA2D4D"/>
    <w:rsid w:val="00AA50DA"/>
    <w:rsid w:val="00AC6F66"/>
    <w:rsid w:val="00AD1EBC"/>
    <w:rsid w:val="00AD5A92"/>
    <w:rsid w:val="00AD5E26"/>
    <w:rsid w:val="00AD7E0C"/>
    <w:rsid w:val="00AE2C6C"/>
    <w:rsid w:val="00AE6C7C"/>
    <w:rsid w:val="00AF6E66"/>
    <w:rsid w:val="00B22722"/>
    <w:rsid w:val="00B27DA6"/>
    <w:rsid w:val="00B41A38"/>
    <w:rsid w:val="00B57EB1"/>
    <w:rsid w:val="00B72BA3"/>
    <w:rsid w:val="00B74CCD"/>
    <w:rsid w:val="00BA60BE"/>
    <w:rsid w:val="00BB1CB9"/>
    <w:rsid w:val="00BB1DAD"/>
    <w:rsid w:val="00BB6AD5"/>
    <w:rsid w:val="00BE3870"/>
    <w:rsid w:val="00BE592C"/>
    <w:rsid w:val="00C01AFF"/>
    <w:rsid w:val="00C0515A"/>
    <w:rsid w:val="00C069D0"/>
    <w:rsid w:val="00C167F6"/>
    <w:rsid w:val="00C264C2"/>
    <w:rsid w:val="00C31A37"/>
    <w:rsid w:val="00C5588A"/>
    <w:rsid w:val="00C7264D"/>
    <w:rsid w:val="00C84D4C"/>
    <w:rsid w:val="00C875AE"/>
    <w:rsid w:val="00C92537"/>
    <w:rsid w:val="00C97E70"/>
    <w:rsid w:val="00CB117B"/>
    <w:rsid w:val="00CB645C"/>
    <w:rsid w:val="00CD05E4"/>
    <w:rsid w:val="00CD71E0"/>
    <w:rsid w:val="00D1030D"/>
    <w:rsid w:val="00D20347"/>
    <w:rsid w:val="00D21C95"/>
    <w:rsid w:val="00D25BD7"/>
    <w:rsid w:val="00D30E8F"/>
    <w:rsid w:val="00D373A0"/>
    <w:rsid w:val="00D75650"/>
    <w:rsid w:val="00D81490"/>
    <w:rsid w:val="00D87735"/>
    <w:rsid w:val="00DA32F8"/>
    <w:rsid w:val="00DA695D"/>
    <w:rsid w:val="00DA700E"/>
    <w:rsid w:val="00DC0E4D"/>
    <w:rsid w:val="00DC1A61"/>
    <w:rsid w:val="00DC6838"/>
    <w:rsid w:val="00DD0EC4"/>
    <w:rsid w:val="00DD38E0"/>
    <w:rsid w:val="00DD564E"/>
    <w:rsid w:val="00DE3FAD"/>
    <w:rsid w:val="00DE6C06"/>
    <w:rsid w:val="00E0608B"/>
    <w:rsid w:val="00E061AF"/>
    <w:rsid w:val="00E52E51"/>
    <w:rsid w:val="00E62E7E"/>
    <w:rsid w:val="00E85DE9"/>
    <w:rsid w:val="00E87331"/>
    <w:rsid w:val="00EB028B"/>
    <w:rsid w:val="00EC2CDD"/>
    <w:rsid w:val="00ED2BD5"/>
    <w:rsid w:val="00EE4330"/>
    <w:rsid w:val="00F05876"/>
    <w:rsid w:val="00F22F21"/>
    <w:rsid w:val="00F40753"/>
    <w:rsid w:val="00F51010"/>
    <w:rsid w:val="00F66964"/>
    <w:rsid w:val="00F77941"/>
    <w:rsid w:val="00F83ABB"/>
    <w:rsid w:val="00F90182"/>
    <w:rsid w:val="00F952F9"/>
    <w:rsid w:val="00FA782E"/>
    <w:rsid w:val="00FC75F0"/>
    <w:rsid w:val="00FF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E0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1F70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741E0"/>
    <w:rPr>
      <w:b/>
      <w:bCs/>
      <w:color w:val="208FDE"/>
      <w:sz w:val="17"/>
      <w:szCs w:val="17"/>
      <w:u w:val="none"/>
      <w:effect w:val="none"/>
    </w:rPr>
  </w:style>
  <w:style w:type="paragraph" w:styleId="a4">
    <w:name w:val="Body Text Indent"/>
    <w:basedOn w:val="a"/>
    <w:link w:val="a5"/>
    <w:uiPriority w:val="99"/>
    <w:semiHidden/>
    <w:rsid w:val="005741E0"/>
    <w:rPr>
      <w:rFonts w:ascii="Arial" w:hAnsi="Arial" w:cs="Arial"/>
      <w:sz w:val="20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5741E0"/>
    <w:rPr>
      <w:rFonts w:ascii="Arial" w:hAnsi="Arial" w:cs="Arial"/>
      <w:snapToGrid w:val="0"/>
      <w:sz w:val="20"/>
      <w:szCs w:val="20"/>
      <w:lang w:val="uk-UA" w:eastAsia="ru-RU"/>
    </w:rPr>
  </w:style>
  <w:style w:type="paragraph" w:customStyle="1" w:styleId="FR1">
    <w:name w:val="FR1"/>
    <w:uiPriority w:val="99"/>
    <w:rsid w:val="005741E0"/>
    <w:pPr>
      <w:widowControl w:val="0"/>
      <w:spacing w:before="40" w:line="300" w:lineRule="auto"/>
      <w:ind w:left="1840" w:right="1800"/>
      <w:jc w:val="center"/>
    </w:pPr>
    <w:rPr>
      <w:sz w:val="32"/>
      <w:szCs w:val="32"/>
      <w:lang w:val="uk-UA"/>
    </w:rPr>
  </w:style>
  <w:style w:type="paragraph" w:customStyle="1" w:styleId="FR2">
    <w:name w:val="FR2"/>
    <w:uiPriority w:val="99"/>
    <w:rsid w:val="005741E0"/>
    <w:pPr>
      <w:widowControl w:val="0"/>
      <w:spacing w:line="300" w:lineRule="auto"/>
      <w:ind w:left="4000"/>
    </w:pPr>
    <w:rPr>
      <w:sz w:val="24"/>
      <w:szCs w:val="24"/>
      <w:lang w:val="uk-UA"/>
    </w:rPr>
  </w:style>
  <w:style w:type="paragraph" w:customStyle="1" w:styleId="FR3">
    <w:name w:val="FR3"/>
    <w:uiPriority w:val="99"/>
    <w:rsid w:val="005741E0"/>
    <w:pPr>
      <w:widowControl w:val="0"/>
      <w:spacing w:before="140" w:line="360" w:lineRule="auto"/>
      <w:ind w:left="3400" w:right="3400"/>
      <w:jc w:val="center"/>
    </w:pPr>
    <w:rPr>
      <w:rFonts w:ascii="Arial" w:hAnsi="Arial" w:cs="Arial"/>
      <w:b/>
      <w:bCs/>
      <w:i/>
      <w:iCs/>
      <w:sz w:val="24"/>
      <w:szCs w:val="24"/>
      <w:lang w:val="uk-UA"/>
    </w:rPr>
  </w:style>
  <w:style w:type="paragraph" w:customStyle="1" w:styleId="1">
    <w:name w:val="Абзац списка1"/>
    <w:basedOn w:val="a"/>
    <w:uiPriority w:val="99"/>
    <w:rsid w:val="001E640F"/>
    <w:pPr>
      <w:ind w:left="720"/>
    </w:pPr>
  </w:style>
  <w:style w:type="paragraph" w:styleId="a6">
    <w:name w:val="Balloon Text"/>
    <w:basedOn w:val="a"/>
    <w:link w:val="a7"/>
    <w:uiPriority w:val="99"/>
    <w:semiHidden/>
    <w:rsid w:val="00BB1DAD"/>
    <w:rPr>
      <w:rFonts w:ascii="Arial" w:hAnsi="Arial" w:cs="Arial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B1DAD"/>
    <w:rPr>
      <w:rFonts w:ascii="Arial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65BC2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165BC2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851E37"/>
    <w:pPr>
      <w:spacing w:after="120" w:line="480" w:lineRule="auto"/>
      <w:ind w:left="283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51E37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F7063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@man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c.lviv.m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pto@i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oman.lvi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Автономної Республіки Крим, управління освіти і науки обласних, Київської та Севастопольської</vt:lpstr>
    </vt:vector>
  </TitlesOfParts>
  <Company>Home</Company>
  <LinksUpToDate>false</LinksUpToDate>
  <CharactersWithSpaces>4105</CharactersWithSpaces>
  <SharedDoc>false</SharedDoc>
  <HLinks>
    <vt:vector size="24" baseType="variant">
      <vt:variant>
        <vt:i4>5308441</vt:i4>
      </vt:variant>
      <vt:variant>
        <vt:i4>9</vt:i4>
      </vt:variant>
      <vt:variant>
        <vt:i4>0</vt:i4>
      </vt:variant>
      <vt:variant>
        <vt:i4>5</vt:i4>
      </vt:variant>
      <vt:variant>
        <vt:lpwstr>http://www.oman.lviv.ua/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mailto:man@man.gov.ua</vt:lpwstr>
      </vt:variant>
      <vt:variant>
        <vt:lpwstr/>
      </vt:variant>
      <vt:variant>
        <vt:i4>4915323</vt:i4>
      </vt:variant>
      <vt:variant>
        <vt:i4>3</vt:i4>
      </vt:variant>
      <vt:variant>
        <vt:i4>0</vt:i4>
      </vt:variant>
      <vt:variant>
        <vt:i4>5</vt:i4>
      </vt:variant>
      <vt:variant>
        <vt:lpwstr>mailto:konferenc.lviv.man@gmail.com</vt:lpwstr>
      </vt:variant>
      <vt:variant>
        <vt:lpwstr/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>mailto:ukrpto@i.ua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Автономної Республіки Крим, управління освіти і науки обласних, Київської та Севастопольської</dc:title>
  <dc:creator>Man-111</dc:creator>
  <cp:lastModifiedBy>София</cp:lastModifiedBy>
  <cp:revision>2</cp:revision>
  <cp:lastPrinted>2016-03-21T12:41:00Z</cp:lastPrinted>
  <dcterms:created xsi:type="dcterms:W3CDTF">2016-03-22T12:29:00Z</dcterms:created>
  <dcterms:modified xsi:type="dcterms:W3CDTF">2016-03-22T12:29:00Z</dcterms:modified>
</cp:coreProperties>
</file>