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4" w:rsidRPr="00D25431" w:rsidRDefault="00286CE4" w:rsidP="00286CE4">
      <w:pPr>
        <w:widowControl w:val="0"/>
        <w:tabs>
          <w:tab w:val="left" w:pos="9639"/>
        </w:tabs>
        <w:spacing w:line="300" w:lineRule="auto"/>
        <w:jc w:val="center"/>
        <w:rPr>
          <w:snapToGrid w:val="0"/>
          <w:sz w:val="32"/>
          <w:szCs w:val="20"/>
        </w:rPr>
      </w:pPr>
      <w:r>
        <w:rPr>
          <w:noProof/>
          <w:sz w:val="32"/>
          <w:szCs w:val="20"/>
        </w:rPr>
        <w:drawing>
          <wp:inline distT="0" distB="0" distL="0" distR="0">
            <wp:extent cx="495935" cy="65151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E4" w:rsidRPr="00D25431" w:rsidRDefault="00286CE4" w:rsidP="00286CE4">
      <w:pPr>
        <w:widowControl w:val="0"/>
        <w:spacing w:line="312" w:lineRule="auto"/>
        <w:jc w:val="center"/>
        <w:rPr>
          <w:b/>
          <w:snapToGrid w:val="0"/>
          <w:sz w:val="36"/>
          <w:szCs w:val="36"/>
        </w:rPr>
      </w:pPr>
      <w:r w:rsidRPr="00D25431">
        <w:rPr>
          <w:b/>
          <w:snapToGrid w:val="0"/>
          <w:sz w:val="36"/>
          <w:szCs w:val="36"/>
        </w:rPr>
        <w:t>МІНІСТЕРСТВО ОСВІТИ І НАУКИ</w:t>
      </w:r>
      <w:r>
        <w:rPr>
          <w:b/>
          <w:snapToGrid w:val="0"/>
          <w:sz w:val="36"/>
          <w:szCs w:val="36"/>
        </w:rPr>
        <w:t xml:space="preserve"> УКРАЇНИ</w:t>
      </w:r>
    </w:p>
    <w:p w:rsidR="00286CE4" w:rsidRPr="004F552C" w:rsidRDefault="00286CE4" w:rsidP="00286CE4">
      <w:pPr>
        <w:pStyle w:val="2"/>
        <w:spacing w:before="0" w:after="0" w:line="312" w:lineRule="auto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lang w:val="uk-UA"/>
        </w:rPr>
      </w:pPr>
      <w:r w:rsidRPr="004F552C">
        <w:rPr>
          <w:rFonts w:ascii="Times New Roman" w:hAnsi="Times New Roman" w:cs="Times New Roman"/>
          <w:bCs w:val="0"/>
          <w:i w:val="0"/>
          <w:iCs w:val="0"/>
          <w:snapToGrid w:val="0"/>
          <w:lang w:val="uk-UA"/>
        </w:rPr>
        <w:t>ДЕПАРТАМЕНТ ПРОФЕСІЙНО-ТЕХНІЧНОЇ ОСВІТИ</w:t>
      </w:r>
    </w:p>
    <w:p w:rsidR="00286CE4" w:rsidRPr="004F552C" w:rsidRDefault="00286CE4" w:rsidP="00286CE4">
      <w:pPr>
        <w:spacing w:after="60" w:line="312" w:lineRule="auto"/>
        <w:jc w:val="center"/>
        <w:rPr>
          <w:snapToGrid w:val="0"/>
          <w:sz w:val="20"/>
          <w:szCs w:val="20"/>
        </w:rPr>
      </w:pPr>
      <w:r w:rsidRPr="004F552C">
        <w:rPr>
          <w:snapToGrid w:val="0"/>
          <w:sz w:val="20"/>
          <w:szCs w:val="20"/>
        </w:rPr>
        <w:t xml:space="preserve">пр.  Перемоги, 10, м. </w:t>
      </w:r>
      <w:proofErr w:type="spellStart"/>
      <w:r w:rsidRPr="004F552C">
        <w:rPr>
          <w:snapToGrid w:val="0"/>
          <w:sz w:val="20"/>
          <w:szCs w:val="20"/>
        </w:rPr>
        <w:t>Київ</w:t>
      </w:r>
      <w:proofErr w:type="spellEnd"/>
      <w:r w:rsidRPr="004F552C">
        <w:rPr>
          <w:snapToGrid w:val="0"/>
          <w:sz w:val="20"/>
          <w:szCs w:val="20"/>
        </w:rPr>
        <w:t xml:space="preserve">, 01135, тел. (044) 279-76-88, факс (044) 279-16-56, </w:t>
      </w:r>
      <w:proofErr w:type="spellStart"/>
      <w:proofErr w:type="gramStart"/>
      <w:r w:rsidRPr="004F552C">
        <w:rPr>
          <w:snapToGrid w:val="0"/>
          <w:sz w:val="20"/>
          <w:szCs w:val="20"/>
        </w:rPr>
        <w:t>Е</w:t>
      </w:r>
      <w:proofErr w:type="gramEnd"/>
      <w:r w:rsidRPr="004F552C">
        <w:rPr>
          <w:snapToGrid w:val="0"/>
          <w:sz w:val="20"/>
          <w:szCs w:val="20"/>
        </w:rPr>
        <w:t>-mail</w:t>
      </w:r>
      <w:proofErr w:type="spellEnd"/>
      <w:r w:rsidRPr="004F552C">
        <w:rPr>
          <w:snapToGrid w:val="0"/>
          <w:sz w:val="20"/>
          <w:szCs w:val="20"/>
        </w:rPr>
        <w:t xml:space="preserve">: </w:t>
      </w:r>
      <w:hyperlink r:id="rId7" w:history="1">
        <w:r w:rsidRPr="004F552C">
          <w:rPr>
            <w:snapToGrid w:val="0"/>
            <w:sz w:val="20"/>
            <w:szCs w:val="20"/>
          </w:rPr>
          <w:t>ukrpto@i.ua</w:t>
        </w:r>
      </w:hyperlink>
    </w:p>
    <w:p w:rsidR="00286CE4" w:rsidRPr="00D25431" w:rsidRDefault="0018026D" w:rsidP="00286CE4">
      <w:pPr>
        <w:jc w:val="both"/>
      </w:pPr>
      <w:r>
        <w:rPr>
          <w:noProof/>
          <w:lang w:eastAsia="uk-UA"/>
        </w:rPr>
        <w:pict>
          <v:line id="Пряма сполучна лінія 4" o:spid="_x0000_s1026" style="position:absolute;left:0;text-align:left;z-index:251660288;visibility:visible;mso-wrap-distance-top:-3e-5mm;mso-wrap-distance-bottom:-3e-5mm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" strokeweight="4.5pt">
            <v:stroke linestyle="thickThin"/>
          </v:line>
        </w:pict>
      </w:r>
    </w:p>
    <w:p w:rsidR="00286CE4" w:rsidRPr="00573FE8" w:rsidRDefault="00286CE4" w:rsidP="00286CE4">
      <w:pPr>
        <w:spacing w:after="120"/>
        <w:jc w:val="both"/>
      </w:pPr>
      <w:proofErr w:type="spellStart"/>
      <w:r w:rsidRPr="00573FE8">
        <w:t>Від</w:t>
      </w:r>
      <w:proofErr w:type="spellEnd"/>
      <w:r w:rsidRPr="00573FE8">
        <w:t xml:space="preserve"> </w:t>
      </w:r>
      <w:r w:rsidR="00E55C4D" w:rsidRPr="00E55C4D">
        <w:rPr>
          <w:u w:val="single"/>
          <w:lang w:val="uk-UA"/>
        </w:rPr>
        <w:t>04.09.2015</w:t>
      </w:r>
      <w:r w:rsidRPr="00573FE8">
        <w:t xml:space="preserve"> № </w:t>
      </w:r>
      <w:r w:rsidRPr="00E55C4D">
        <w:rPr>
          <w:u w:val="single"/>
        </w:rPr>
        <w:t>_</w:t>
      </w:r>
      <w:r w:rsidR="00E55C4D" w:rsidRPr="00E55C4D">
        <w:rPr>
          <w:u w:val="single"/>
          <w:lang w:val="uk-UA"/>
        </w:rPr>
        <w:t>3/3-9-626-15</w:t>
      </w:r>
      <w:r>
        <w:t>_</w:t>
      </w:r>
    </w:p>
    <w:p w:rsidR="00286CE4" w:rsidRPr="00573FE8" w:rsidRDefault="00286CE4" w:rsidP="00286CE4">
      <w:pPr>
        <w:spacing w:after="120"/>
        <w:jc w:val="both"/>
      </w:pPr>
      <w:r w:rsidRPr="00573FE8">
        <w:t xml:space="preserve">На № _________ </w:t>
      </w:r>
      <w:proofErr w:type="spellStart"/>
      <w:r w:rsidRPr="00573FE8">
        <w:t>від</w:t>
      </w:r>
      <w:proofErr w:type="spellEnd"/>
      <w:r w:rsidRPr="00573FE8">
        <w:t xml:space="preserve"> ________</w:t>
      </w:r>
      <w:r>
        <w:t>_____</w:t>
      </w:r>
    </w:p>
    <w:p w:rsidR="00286CE4" w:rsidRDefault="00286CE4" w:rsidP="00286CE4">
      <w:pPr>
        <w:widowControl w:val="0"/>
        <w:ind w:left="5245"/>
        <w:rPr>
          <w:sz w:val="28"/>
          <w:szCs w:val="28"/>
          <w:lang w:val="uk-UA"/>
        </w:rPr>
      </w:pPr>
    </w:p>
    <w:p w:rsidR="00286CE4" w:rsidRDefault="00286CE4" w:rsidP="00286CE4">
      <w:pPr>
        <w:widowControl w:val="0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A38BD">
        <w:rPr>
          <w:sz w:val="28"/>
          <w:szCs w:val="28"/>
          <w:lang w:val="uk-UA"/>
        </w:rPr>
        <w:t xml:space="preserve">епартаменти (управління) освіти і </w:t>
      </w:r>
    </w:p>
    <w:p w:rsidR="00286CE4" w:rsidRDefault="00286CE4" w:rsidP="00286CE4">
      <w:pPr>
        <w:widowControl w:val="0"/>
        <w:ind w:left="5245"/>
        <w:rPr>
          <w:sz w:val="28"/>
          <w:szCs w:val="28"/>
          <w:lang w:val="uk-UA"/>
        </w:rPr>
      </w:pPr>
      <w:r w:rsidRPr="00CA38BD">
        <w:rPr>
          <w:sz w:val="28"/>
          <w:szCs w:val="28"/>
          <w:lang w:val="uk-UA"/>
        </w:rPr>
        <w:t>науки обласних, Київської міськ</w:t>
      </w:r>
      <w:r>
        <w:rPr>
          <w:sz w:val="28"/>
          <w:szCs w:val="28"/>
          <w:lang w:val="uk-UA"/>
        </w:rPr>
        <w:t>ої</w:t>
      </w:r>
    </w:p>
    <w:p w:rsidR="00286CE4" w:rsidRDefault="00286CE4" w:rsidP="00286CE4">
      <w:pPr>
        <w:widowControl w:val="0"/>
        <w:ind w:left="5245"/>
        <w:jc w:val="both"/>
        <w:rPr>
          <w:sz w:val="28"/>
          <w:szCs w:val="28"/>
          <w:lang w:val="uk-UA"/>
        </w:rPr>
      </w:pPr>
      <w:r w:rsidRPr="00CA38BD">
        <w:rPr>
          <w:sz w:val="28"/>
          <w:szCs w:val="28"/>
          <w:lang w:val="uk-UA"/>
        </w:rPr>
        <w:t>державних адміністрацій</w:t>
      </w:r>
    </w:p>
    <w:p w:rsidR="00286CE4" w:rsidRDefault="00286CE4" w:rsidP="000A198E">
      <w:pPr>
        <w:widowControl w:val="0"/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lang w:val="uk-UA"/>
        </w:rPr>
      </w:pPr>
    </w:p>
    <w:p w:rsidR="00432A60" w:rsidRDefault="00432A60" w:rsidP="000A198E">
      <w:pPr>
        <w:widowControl w:val="0"/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 w:rsidRPr="00432A60">
        <w:rPr>
          <w:color w:val="000000"/>
          <w:sz w:val="28"/>
          <w:lang w:val="uk-UA"/>
        </w:rPr>
        <w:t>Про проведення</w:t>
      </w:r>
      <w:r>
        <w:rPr>
          <w:b/>
          <w:color w:val="000000"/>
          <w:sz w:val="28"/>
          <w:lang w:val="uk-UA"/>
        </w:rPr>
        <w:t xml:space="preserve"> </w:t>
      </w:r>
      <w:r>
        <w:rPr>
          <w:sz w:val="28"/>
          <w:lang w:val="uk-UA"/>
        </w:rPr>
        <w:t>Всеукраїнської</w:t>
      </w:r>
    </w:p>
    <w:p w:rsidR="00432A60" w:rsidRDefault="00432A60" w:rsidP="000A198E">
      <w:pPr>
        <w:widowControl w:val="0"/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школи</w:t>
      </w:r>
      <w:r w:rsidRPr="00811F3A">
        <w:rPr>
          <w:sz w:val="28"/>
          <w:lang w:val="uk-UA"/>
        </w:rPr>
        <w:t>-семінар</w:t>
      </w:r>
      <w:r>
        <w:rPr>
          <w:sz w:val="28"/>
          <w:lang w:val="uk-UA"/>
        </w:rPr>
        <w:t xml:space="preserve">у </w:t>
      </w:r>
      <w:r w:rsidRPr="00811F3A">
        <w:rPr>
          <w:sz w:val="28"/>
          <w:lang w:val="uk-UA"/>
        </w:rPr>
        <w:t xml:space="preserve">«Сучасні матеріали </w:t>
      </w:r>
    </w:p>
    <w:p w:rsidR="00432A60" w:rsidRDefault="00432A60" w:rsidP="000A198E">
      <w:pPr>
        <w:widowControl w:val="0"/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 w:rsidRPr="00811F3A">
        <w:rPr>
          <w:sz w:val="28"/>
          <w:lang w:val="uk-UA"/>
        </w:rPr>
        <w:t>та технології»</w:t>
      </w:r>
      <w:r>
        <w:rPr>
          <w:sz w:val="28"/>
          <w:lang w:val="uk-UA"/>
        </w:rPr>
        <w:t xml:space="preserve"> </w:t>
      </w:r>
      <w:r w:rsidRPr="00811F3A">
        <w:rPr>
          <w:sz w:val="28"/>
          <w:lang w:val="uk-UA"/>
        </w:rPr>
        <w:t xml:space="preserve">в рамках </w:t>
      </w:r>
    </w:p>
    <w:p w:rsidR="00432A60" w:rsidRDefault="00432A60" w:rsidP="000A198E">
      <w:pPr>
        <w:widowControl w:val="0"/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 w:rsidRPr="00811F3A">
        <w:rPr>
          <w:sz w:val="28"/>
          <w:lang w:val="uk-UA"/>
        </w:rPr>
        <w:t xml:space="preserve">Міжнародної конференції </w:t>
      </w:r>
    </w:p>
    <w:p w:rsidR="00C33F24" w:rsidRPr="00811F3A" w:rsidRDefault="00432A60" w:rsidP="000A198E">
      <w:pPr>
        <w:widowControl w:val="0"/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lang w:val="uk-UA"/>
        </w:rPr>
      </w:pPr>
      <w:r w:rsidRPr="00811F3A">
        <w:rPr>
          <w:sz w:val="28"/>
          <w:lang w:val="uk-UA"/>
        </w:rPr>
        <w:t>«</w:t>
      </w:r>
      <w:proofErr w:type="spellStart"/>
      <w:r w:rsidRPr="00811F3A">
        <w:rPr>
          <w:sz w:val="28"/>
          <w:lang w:val="en-US"/>
        </w:rPr>
        <w:t>HighMatTech</w:t>
      </w:r>
      <w:proofErr w:type="spellEnd"/>
      <w:r w:rsidRPr="00811F3A">
        <w:rPr>
          <w:sz w:val="28"/>
          <w:lang w:val="uk-UA"/>
        </w:rPr>
        <w:t>»</w:t>
      </w:r>
    </w:p>
    <w:p w:rsidR="00C33F24" w:rsidRPr="00811F3A" w:rsidRDefault="00C33F24" w:rsidP="000A198E">
      <w:pPr>
        <w:widowControl w:val="0"/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lang w:val="uk-UA"/>
        </w:rPr>
      </w:pPr>
    </w:p>
    <w:p w:rsidR="002A4521" w:rsidRPr="00811F3A" w:rsidRDefault="00302F5F" w:rsidP="000A198E">
      <w:pPr>
        <w:widowControl w:val="0"/>
        <w:ind w:firstLine="709"/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 xml:space="preserve">Відповідно до наказу Міністерства </w:t>
      </w:r>
      <w:r w:rsidR="000A198E">
        <w:rPr>
          <w:sz w:val="28"/>
          <w:lang w:val="uk-UA"/>
        </w:rPr>
        <w:t xml:space="preserve">освіти і науки України </w:t>
      </w:r>
      <w:r w:rsidRPr="00811F3A">
        <w:rPr>
          <w:sz w:val="28"/>
          <w:lang w:val="uk-UA"/>
        </w:rPr>
        <w:t xml:space="preserve">від 06.04.2015 № 400 «Про затвердження Плану всеукраїнських і міжнародних організаційно-масових заходів з дітьми та учнівською молоддю на ІІ півріччя 2015 року за основними напрямами позашкільної освіти» </w:t>
      </w:r>
      <w:r w:rsidR="000A198E">
        <w:rPr>
          <w:sz w:val="28"/>
          <w:lang w:val="uk-UA"/>
        </w:rPr>
        <w:t>у</w:t>
      </w:r>
      <w:r w:rsidRPr="00752823">
        <w:rPr>
          <w:sz w:val="28"/>
          <w:lang w:val="uk-UA"/>
        </w:rPr>
        <w:t xml:space="preserve"> жовтні</w:t>
      </w:r>
      <w:r w:rsidRPr="00811F3A">
        <w:rPr>
          <w:sz w:val="28"/>
          <w:lang w:val="uk-UA"/>
        </w:rPr>
        <w:t xml:space="preserve"> ц. р. у м. Ки</w:t>
      </w:r>
      <w:r w:rsidR="000A198E">
        <w:rPr>
          <w:sz w:val="28"/>
          <w:lang w:val="uk-UA"/>
        </w:rPr>
        <w:t>їв</w:t>
      </w:r>
      <w:r w:rsidRPr="00811F3A">
        <w:rPr>
          <w:sz w:val="28"/>
          <w:lang w:val="uk-UA"/>
        </w:rPr>
        <w:t xml:space="preserve"> Національни</w:t>
      </w:r>
      <w:r w:rsidR="000A198E">
        <w:rPr>
          <w:sz w:val="28"/>
          <w:lang w:val="uk-UA"/>
        </w:rPr>
        <w:t>й</w:t>
      </w:r>
      <w:r w:rsidRPr="00811F3A">
        <w:rPr>
          <w:sz w:val="28"/>
          <w:lang w:val="uk-UA"/>
        </w:rPr>
        <w:t xml:space="preserve"> центр «Мала академія наук України»</w:t>
      </w:r>
      <w:r w:rsidR="002A4521" w:rsidRPr="00811F3A">
        <w:rPr>
          <w:sz w:val="28"/>
          <w:lang w:val="uk-UA"/>
        </w:rPr>
        <w:t xml:space="preserve"> пров</w:t>
      </w:r>
      <w:r w:rsidR="000A198E">
        <w:rPr>
          <w:sz w:val="28"/>
          <w:lang w:val="uk-UA"/>
        </w:rPr>
        <w:t>еде</w:t>
      </w:r>
      <w:r w:rsidR="002A4521" w:rsidRPr="00811F3A">
        <w:rPr>
          <w:sz w:val="28"/>
          <w:lang w:val="uk-UA"/>
        </w:rPr>
        <w:t xml:space="preserve"> Всеукраїнськ</w:t>
      </w:r>
      <w:r w:rsidR="000A198E">
        <w:rPr>
          <w:sz w:val="28"/>
          <w:lang w:val="uk-UA"/>
        </w:rPr>
        <w:t>у</w:t>
      </w:r>
      <w:r w:rsidR="002A4521" w:rsidRPr="00811F3A">
        <w:rPr>
          <w:sz w:val="28"/>
          <w:lang w:val="uk-UA"/>
        </w:rPr>
        <w:t xml:space="preserve"> школ</w:t>
      </w:r>
      <w:r w:rsidR="000A198E">
        <w:rPr>
          <w:sz w:val="28"/>
          <w:lang w:val="uk-UA"/>
        </w:rPr>
        <w:t>у</w:t>
      </w:r>
      <w:r w:rsidR="002A4521" w:rsidRPr="00811F3A">
        <w:rPr>
          <w:sz w:val="28"/>
          <w:lang w:val="uk-UA"/>
        </w:rPr>
        <w:t>-семінар «Сучасні матеріали та технології» в рамках Міжнародної конференції «</w:t>
      </w:r>
      <w:proofErr w:type="spellStart"/>
      <w:r w:rsidR="002A4521" w:rsidRPr="00811F3A">
        <w:rPr>
          <w:sz w:val="28"/>
          <w:lang w:val="en-US"/>
        </w:rPr>
        <w:t>HighMatTech</w:t>
      </w:r>
      <w:proofErr w:type="spellEnd"/>
      <w:r w:rsidR="002A4521" w:rsidRPr="00811F3A">
        <w:rPr>
          <w:sz w:val="28"/>
          <w:lang w:val="uk-UA"/>
        </w:rPr>
        <w:t xml:space="preserve">» (далі – </w:t>
      </w:r>
      <w:r w:rsidR="00432A60">
        <w:rPr>
          <w:sz w:val="28"/>
          <w:lang w:val="uk-UA"/>
        </w:rPr>
        <w:t>школа-семінар</w:t>
      </w:r>
      <w:r w:rsidR="002A4521" w:rsidRPr="00811F3A">
        <w:rPr>
          <w:sz w:val="28"/>
          <w:lang w:val="uk-UA"/>
        </w:rPr>
        <w:t>).</w:t>
      </w:r>
    </w:p>
    <w:p w:rsidR="00302F5F" w:rsidRPr="000A198E" w:rsidRDefault="00A85F7F" w:rsidP="000A198E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Для участі в </w:t>
      </w:r>
      <w:r w:rsidR="000A198E">
        <w:rPr>
          <w:sz w:val="28"/>
          <w:lang w:val="uk-UA"/>
        </w:rPr>
        <w:t>заході</w:t>
      </w:r>
      <w:r w:rsidR="002A4521" w:rsidRPr="00811F3A">
        <w:rPr>
          <w:sz w:val="28"/>
          <w:lang w:val="uk-UA"/>
        </w:rPr>
        <w:t xml:space="preserve"> </w:t>
      </w:r>
      <w:r w:rsidR="000A198E">
        <w:rPr>
          <w:sz w:val="28"/>
          <w:lang w:val="uk-UA"/>
        </w:rPr>
        <w:t>запрошуються</w:t>
      </w:r>
      <w:r w:rsidR="002A4521" w:rsidRPr="00811F3A">
        <w:rPr>
          <w:sz w:val="28"/>
          <w:lang w:val="uk-UA"/>
        </w:rPr>
        <w:t xml:space="preserve"> учні 9–11 класів загальноосвітніх навчальних закладів – член</w:t>
      </w:r>
      <w:r w:rsidR="000A198E">
        <w:rPr>
          <w:sz w:val="28"/>
          <w:lang w:val="uk-UA"/>
        </w:rPr>
        <w:t>и</w:t>
      </w:r>
      <w:r w:rsidR="002A4521" w:rsidRPr="00811F3A">
        <w:rPr>
          <w:sz w:val="28"/>
          <w:lang w:val="uk-UA"/>
        </w:rPr>
        <w:t xml:space="preserve"> Малої академії наук України</w:t>
      </w:r>
      <w:r w:rsidR="00524F78">
        <w:rPr>
          <w:sz w:val="28"/>
          <w:lang w:val="uk-UA"/>
        </w:rPr>
        <w:t xml:space="preserve"> (1 представник від </w:t>
      </w:r>
      <w:r w:rsidR="00524F78" w:rsidRPr="000A198E">
        <w:rPr>
          <w:sz w:val="28"/>
          <w:szCs w:val="28"/>
          <w:lang w:val="uk-UA"/>
        </w:rPr>
        <w:t>регіону)</w:t>
      </w:r>
      <w:r w:rsidR="002A4521" w:rsidRPr="000A198E">
        <w:rPr>
          <w:sz w:val="28"/>
          <w:szCs w:val="28"/>
          <w:lang w:val="uk-UA"/>
        </w:rPr>
        <w:t>.</w:t>
      </w:r>
      <w:r w:rsidR="00302F5F" w:rsidRPr="000A198E">
        <w:rPr>
          <w:sz w:val="28"/>
          <w:szCs w:val="28"/>
          <w:lang w:val="uk-UA"/>
        </w:rPr>
        <w:t xml:space="preserve"> </w:t>
      </w:r>
    </w:p>
    <w:p w:rsidR="000A198E" w:rsidRPr="000A198E" w:rsidRDefault="0087037F" w:rsidP="000A198E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0A198E">
        <w:rPr>
          <w:sz w:val="28"/>
          <w:szCs w:val="28"/>
          <w:lang w:val="uk-UA"/>
        </w:rPr>
        <w:t xml:space="preserve">Для участі </w:t>
      </w:r>
      <w:r w:rsidR="00A85F7F" w:rsidRPr="000A198E">
        <w:rPr>
          <w:sz w:val="28"/>
          <w:szCs w:val="28"/>
          <w:lang w:val="uk-UA"/>
        </w:rPr>
        <w:t>в школі-семінарі</w:t>
      </w:r>
      <w:r w:rsidRPr="000A198E">
        <w:rPr>
          <w:sz w:val="28"/>
          <w:szCs w:val="28"/>
          <w:lang w:val="uk-UA"/>
        </w:rPr>
        <w:t xml:space="preserve"> необхідно до </w:t>
      </w:r>
      <w:r w:rsidR="00A85F7F" w:rsidRPr="000A198E">
        <w:rPr>
          <w:color w:val="000000" w:themeColor="text1"/>
          <w:sz w:val="28"/>
          <w:szCs w:val="28"/>
          <w:lang w:val="uk-UA"/>
        </w:rPr>
        <w:t xml:space="preserve">28 </w:t>
      </w:r>
      <w:r w:rsidRPr="000A198E">
        <w:rPr>
          <w:color w:val="000000" w:themeColor="text1"/>
          <w:sz w:val="28"/>
          <w:szCs w:val="28"/>
          <w:lang w:val="uk-UA"/>
        </w:rPr>
        <w:t>вересня</w:t>
      </w:r>
      <w:r w:rsidRPr="000A198E">
        <w:rPr>
          <w:color w:val="FF0000"/>
          <w:sz w:val="28"/>
          <w:szCs w:val="28"/>
          <w:lang w:val="uk-UA"/>
        </w:rPr>
        <w:t xml:space="preserve"> </w:t>
      </w:r>
      <w:r w:rsidRPr="000A198E">
        <w:rPr>
          <w:sz w:val="28"/>
          <w:szCs w:val="28"/>
          <w:lang w:val="uk-UA"/>
        </w:rPr>
        <w:t xml:space="preserve">ц. р. надіслати заявку за формою та тези доповіді на електронну адресу: </w:t>
      </w:r>
      <w:hyperlink r:id="rId8" w:history="1">
        <w:r w:rsidR="00A85F7F" w:rsidRPr="000A198E">
          <w:rPr>
            <w:rStyle w:val="a3"/>
            <w:sz w:val="28"/>
            <w:szCs w:val="28"/>
            <w:lang w:val="en-US"/>
          </w:rPr>
          <w:t>nvv</w:t>
        </w:r>
        <w:r w:rsidR="00A85F7F" w:rsidRPr="000A198E">
          <w:rPr>
            <w:rStyle w:val="a3"/>
            <w:sz w:val="28"/>
            <w:szCs w:val="28"/>
            <w:lang w:val="uk-UA"/>
          </w:rPr>
          <w:t>@</w:t>
        </w:r>
        <w:r w:rsidR="00A85F7F" w:rsidRPr="000A198E">
          <w:rPr>
            <w:rStyle w:val="a3"/>
            <w:sz w:val="28"/>
            <w:szCs w:val="28"/>
            <w:lang w:val="en-US"/>
          </w:rPr>
          <w:t>man</w:t>
        </w:r>
        <w:r w:rsidR="00A85F7F" w:rsidRPr="000A198E">
          <w:rPr>
            <w:rStyle w:val="a3"/>
            <w:sz w:val="28"/>
            <w:szCs w:val="28"/>
            <w:lang w:val="uk-UA"/>
          </w:rPr>
          <w:t>.</w:t>
        </w:r>
        <w:r w:rsidR="00A85F7F" w:rsidRPr="000A198E">
          <w:rPr>
            <w:rStyle w:val="a3"/>
            <w:sz w:val="28"/>
            <w:szCs w:val="28"/>
            <w:lang w:val="en-US"/>
          </w:rPr>
          <w:t>gov</w:t>
        </w:r>
        <w:r w:rsidR="00A85F7F" w:rsidRPr="000A198E">
          <w:rPr>
            <w:rStyle w:val="a3"/>
            <w:sz w:val="28"/>
            <w:szCs w:val="28"/>
            <w:lang w:val="uk-UA"/>
          </w:rPr>
          <w:t>.</w:t>
        </w:r>
        <w:r w:rsidR="00A85F7F" w:rsidRPr="000A198E">
          <w:rPr>
            <w:rStyle w:val="a3"/>
            <w:sz w:val="28"/>
            <w:szCs w:val="28"/>
            <w:lang w:val="en-US"/>
          </w:rPr>
          <w:t>ua</w:t>
        </w:r>
      </w:hyperlink>
      <w:r w:rsidRPr="000A198E">
        <w:rPr>
          <w:sz w:val="28"/>
          <w:szCs w:val="28"/>
          <w:lang w:val="uk-UA"/>
        </w:rPr>
        <w:t xml:space="preserve"> з темою повідомлення «</w:t>
      </w:r>
      <w:r w:rsidR="00A85F7F" w:rsidRPr="000A198E">
        <w:rPr>
          <w:sz w:val="28"/>
          <w:szCs w:val="28"/>
          <w:lang w:val="en-US"/>
        </w:rPr>
        <w:t>C</w:t>
      </w:r>
      <w:proofErr w:type="spellStart"/>
      <w:r w:rsidR="00A85F7F" w:rsidRPr="000A198E">
        <w:rPr>
          <w:sz w:val="28"/>
          <w:szCs w:val="28"/>
          <w:lang w:val="uk-UA"/>
        </w:rPr>
        <w:t>учасні</w:t>
      </w:r>
      <w:proofErr w:type="spellEnd"/>
      <w:r w:rsidR="00A85F7F" w:rsidRPr="000A198E">
        <w:rPr>
          <w:sz w:val="28"/>
          <w:szCs w:val="28"/>
          <w:lang w:val="uk-UA"/>
        </w:rPr>
        <w:t xml:space="preserve"> матеріали</w:t>
      </w:r>
      <w:r w:rsidRPr="000A198E">
        <w:rPr>
          <w:sz w:val="28"/>
          <w:szCs w:val="28"/>
          <w:lang w:val="uk-UA"/>
        </w:rPr>
        <w:t xml:space="preserve"> _ прізвище</w:t>
      </w:r>
      <w:r w:rsidR="00E01982" w:rsidRPr="000A198E">
        <w:rPr>
          <w:sz w:val="28"/>
          <w:szCs w:val="28"/>
          <w:lang w:val="uk-UA"/>
        </w:rPr>
        <w:t>» (</w:t>
      </w:r>
      <w:r w:rsidR="000A198E">
        <w:rPr>
          <w:sz w:val="28"/>
          <w:szCs w:val="28"/>
          <w:lang w:val="uk-UA"/>
        </w:rPr>
        <w:t>форма заявки та в</w:t>
      </w:r>
      <w:r w:rsidR="000A198E" w:rsidRPr="000A198E">
        <w:rPr>
          <w:sz w:val="28"/>
          <w:szCs w:val="28"/>
          <w:lang w:val="uk-UA"/>
        </w:rPr>
        <w:t xml:space="preserve">имоги </w:t>
      </w:r>
      <w:r w:rsidR="000A198E">
        <w:rPr>
          <w:sz w:val="28"/>
          <w:szCs w:val="28"/>
          <w:lang w:val="uk-UA"/>
        </w:rPr>
        <w:t>щод</w:t>
      </w:r>
      <w:r w:rsidR="000A198E" w:rsidRPr="000A198E">
        <w:rPr>
          <w:sz w:val="28"/>
          <w:szCs w:val="28"/>
          <w:lang w:val="uk-UA"/>
        </w:rPr>
        <w:t>о оформлення та подання тез</w:t>
      </w:r>
      <w:r w:rsidR="000A198E">
        <w:rPr>
          <w:sz w:val="28"/>
          <w:szCs w:val="28"/>
          <w:lang w:val="uk-UA"/>
        </w:rPr>
        <w:t xml:space="preserve"> – на сайті </w:t>
      </w:r>
      <w:hyperlink r:id="rId9" w:history="1">
        <w:r w:rsidR="000A198E" w:rsidRPr="000A198E">
          <w:rPr>
            <w:rStyle w:val="a3"/>
            <w:sz w:val="28"/>
            <w:lang w:val="en-US"/>
          </w:rPr>
          <w:t>www</w:t>
        </w:r>
        <w:r w:rsidR="000A198E" w:rsidRPr="000A198E">
          <w:rPr>
            <w:rStyle w:val="a3"/>
            <w:sz w:val="28"/>
            <w:lang w:val="uk-UA"/>
          </w:rPr>
          <w:t>.</w:t>
        </w:r>
        <w:r w:rsidR="000A198E" w:rsidRPr="000A198E">
          <w:rPr>
            <w:rStyle w:val="a3"/>
            <w:sz w:val="28"/>
            <w:lang w:val="en-US"/>
          </w:rPr>
          <w:t>man</w:t>
        </w:r>
        <w:r w:rsidR="000A198E" w:rsidRPr="000A198E">
          <w:rPr>
            <w:rStyle w:val="a3"/>
            <w:sz w:val="28"/>
            <w:lang w:val="uk-UA"/>
          </w:rPr>
          <w:t>.</w:t>
        </w:r>
        <w:proofErr w:type="spellStart"/>
        <w:r w:rsidR="000A198E" w:rsidRPr="000A198E">
          <w:rPr>
            <w:rStyle w:val="a3"/>
            <w:sz w:val="28"/>
            <w:lang w:val="en-US"/>
          </w:rPr>
          <w:t>gov</w:t>
        </w:r>
        <w:proofErr w:type="spellEnd"/>
        <w:r w:rsidR="000A198E" w:rsidRPr="000A198E">
          <w:rPr>
            <w:rStyle w:val="a3"/>
            <w:sz w:val="28"/>
            <w:lang w:val="uk-UA"/>
          </w:rPr>
          <w:t>.</w:t>
        </w:r>
        <w:proofErr w:type="spellStart"/>
        <w:r w:rsidR="000A198E" w:rsidRPr="000A198E">
          <w:rPr>
            <w:rStyle w:val="a3"/>
            <w:sz w:val="28"/>
            <w:lang w:val="en-US"/>
          </w:rPr>
          <w:t>ua</w:t>
        </w:r>
        <w:proofErr w:type="spellEnd"/>
      </w:hyperlink>
      <w:r w:rsidR="000A198E">
        <w:rPr>
          <w:lang w:val="uk-UA"/>
        </w:rPr>
        <w:t>)</w:t>
      </w:r>
    </w:p>
    <w:p w:rsidR="00E01982" w:rsidRPr="00752823" w:rsidRDefault="00E01982" w:rsidP="000A198E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 w:rsidRPr="000A198E">
        <w:rPr>
          <w:sz w:val="28"/>
          <w:szCs w:val="28"/>
          <w:lang w:val="uk-UA"/>
        </w:rPr>
        <w:t>На підставі подан</w:t>
      </w:r>
      <w:r w:rsidR="000A198E" w:rsidRPr="000A198E">
        <w:rPr>
          <w:sz w:val="28"/>
          <w:szCs w:val="28"/>
          <w:lang w:val="uk-UA"/>
        </w:rPr>
        <w:t>их</w:t>
      </w:r>
      <w:r w:rsidRPr="000A198E">
        <w:rPr>
          <w:sz w:val="28"/>
          <w:szCs w:val="28"/>
          <w:lang w:val="uk-UA"/>
        </w:rPr>
        <w:t xml:space="preserve"> </w:t>
      </w:r>
      <w:r w:rsidR="000A198E" w:rsidRPr="000A198E">
        <w:rPr>
          <w:sz w:val="28"/>
          <w:szCs w:val="28"/>
          <w:lang w:val="uk-UA"/>
        </w:rPr>
        <w:t>документів</w:t>
      </w:r>
      <w:r w:rsidRPr="000A198E">
        <w:rPr>
          <w:sz w:val="28"/>
          <w:szCs w:val="28"/>
          <w:lang w:val="uk-UA"/>
        </w:rPr>
        <w:t xml:space="preserve"> оргкомітет школи-семінару </w:t>
      </w:r>
      <w:r w:rsidR="000A198E" w:rsidRPr="000A198E">
        <w:rPr>
          <w:sz w:val="28"/>
          <w:szCs w:val="28"/>
          <w:lang w:val="uk-UA"/>
        </w:rPr>
        <w:t>визначить учасників заходу, списки яких</w:t>
      </w:r>
      <w:r w:rsidRPr="000A198E">
        <w:rPr>
          <w:sz w:val="28"/>
          <w:szCs w:val="28"/>
          <w:lang w:val="uk-UA"/>
        </w:rPr>
        <w:t xml:space="preserve"> будуть оприлюднені до </w:t>
      </w:r>
      <w:r w:rsidR="00A85F7F" w:rsidRPr="000A198E">
        <w:rPr>
          <w:color w:val="000000" w:themeColor="text1"/>
          <w:sz w:val="28"/>
          <w:szCs w:val="28"/>
          <w:lang w:val="uk-UA"/>
        </w:rPr>
        <w:t>5</w:t>
      </w:r>
      <w:r w:rsidR="00A85F7F" w:rsidRPr="000A198E">
        <w:rPr>
          <w:color w:val="FF0000"/>
          <w:sz w:val="28"/>
          <w:szCs w:val="28"/>
          <w:lang w:val="uk-UA"/>
        </w:rPr>
        <w:t xml:space="preserve"> </w:t>
      </w:r>
      <w:r w:rsidR="00A85F7F" w:rsidRPr="000A198E">
        <w:rPr>
          <w:color w:val="000000" w:themeColor="text1"/>
          <w:sz w:val="28"/>
          <w:szCs w:val="28"/>
          <w:lang w:val="uk-UA"/>
        </w:rPr>
        <w:t xml:space="preserve">жовтня </w:t>
      </w:r>
      <w:r w:rsidRPr="000A198E">
        <w:rPr>
          <w:sz w:val="28"/>
          <w:szCs w:val="28"/>
          <w:lang w:val="uk-UA"/>
        </w:rPr>
        <w:t>на сайті</w:t>
      </w:r>
      <w:r w:rsidRPr="00811F3A">
        <w:rPr>
          <w:sz w:val="28"/>
          <w:lang w:val="uk-UA"/>
        </w:rPr>
        <w:t xml:space="preserve"> </w:t>
      </w:r>
      <w:hyperlink r:id="rId10" w:history="1">
        <w:r w:rsidRPr="000A198E">
          <w:rPr>
            <w:rStyle w:val="a3"/>
            <w:sz w:val="28"/>
            <w:lang w:val="en-US"/>
          </w:rPr>
          <w:t>www</w:t>
        </w:r>
        <w:r w:rsidRPr="000A198E">
          <w:rPr>
            <w:rStyle w:val="a3"/>
            <w:sz w:val="28"/>
          </w:rPr>
          <w:t>.</w:t>
        </w:r>
        <w:r w:rsidRPr="000A198E">
          <w:rPr>
            <w:rStyle w:val="a3"/>
            <w:sz w:val="28"/>
            <w:lang w:val="en-US"/>
          </w:rPr>
          <w:t>man</w:t>
        </w:r>
        <w:r w:rsidRPr="000A198E">
          <w:rPr>
            <w:rStyle w:val="a3"/>
            <w:sz w:val="28"/>
          </w:rPr>
          <w:t>.</w:t>
        </w:r>
        <w:proofErr w:type="spellStart"/>
        <w:r w:rsidRPr="000A198E">
          <w:rPr>
            <w:rStyle w:val="a3"/>
            <w:sz w:val="28"/>
            <w:lang w:val="en-US"/>
          </w:rPr>
          <w:t>gov</w:t>
        </w:r>
        <w:proofErr w:type="spellEnd"/>
        <w:r w:rsidRPr="000A198E">
          <w:rPr>
            <w:rStyle w:val="a3"/>
            <w:sz w:val="28"/>
          </w:rPr>
          <w:t>.</w:t>
        </w:r>
        <w:proofErr w:type="spellStart"/>
        <w:r w:rsidRPr="000A198E">
          <w:rPr>
            <w:rStyle w:val="a3"/>
            <w:sz w:val="28"/>
            <w:lang w:val="en-US"/>
          </w:rPr>
          <w:t>ua</w:t>
        </w:r>
        <w:proofErr w:type="spellEnd"/>
      </w:hyperlink>
      <w:r w:rsidR="00A85F7F">
        <w:rPr>
          <w:lang w:val="uk-UA"/>
        </w:rPr>
        <w:t xml:space="preserve"> </w:t>
      </w:r>
      <w:r w:rsidR="00A85F7F" w:rsidRPr="00A85F7F">
        <w:rPr>
          <w:sz w:val="28"/>
          <w:szCs w:val="28"/>
          <w:lang w:val="uk-UA"/>
        </w:rPr>
        <w:t>у розділі «Дошка об</w:t>
      </w:r>
      <w:r w:rsidR="00A85F7F" w:rsidRPr="00A85F7F">
        <w:rPr>
          <w:sz w:val="28"/>
          <w:szCs w:val="28"/>
        </w:rPr>
        <w:t>’</w:t>
      </w:r>
      <w:r w:rsidR="00A85F7F" w:rsidRPr="00A85F7F">
        <w:rPr>
          <w:sz w:val="28"/>
          <w:szCs w:val="28"/>
          <w:lang w:val="uk-UA"/>
        </w:rPr>
        <w:t>яв»</w:t>
      </w:r>
      <w:r w:rsidR="000A198E">
        <w:rPr>
          <w:sz w:val="28"/>
          <w:szCs w:val="28"/>
          <w:lang w:val="uk-UA"/>
        </w:rPr>
        <w:t>.</w:t>
      </w:r>
      <w:r w:rsidR="00A85F7F" w:rsidRPr="00A85F7F">
        <w:rPr>
          <w:b/>
          <w:sz w:val="28"/>
          <w:szCs w:val="28"/>
          <w:lang w:val="uk-UA"/>
        </w:rPr>
        <w:t xml:space="preserve"> </w:t>
      </w:r>
      <w:r w:rsidR="00752823">
        <w:rPr>
          <w:sz w:val="28"/>
          <w:lang w:val="uk-UA"/>
        </w:rPr>
        <w:t>Про місце та терміни проведення школи-семінару буде повідомлено додатково.</w:t>
      </w:r>
    </w:p>
    <w:p w:rsidR="00811F3A" w:rsidRDefault="00811F3A" w:rsidP="000A198E">
      <w:pPr>
        <w:pStyle w:val="a6"/>
        <w:widowControl w:val="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</w:t>
      </w:r>
      <w:r w:rsidR="006A1FF9">
        <w:rPr>
          <w:sz w:val="28"/>
          <w:lang w:val="uk-UA"/>
        </w:rPr>
        <w:t xml:space="preserve"> результатами </w:t>
      </w:r>
      <w:r w:rsidR="004F1874">
        <w:rPr>
          <w:sz w:val="28"/>
          <w:lang w:val="uk-UA"/>
        </w:rPr>
        <w:t>школи-семінару</w:t>
      </w:r>
      <w:r w:rsidR="006A1FF9">
        <w:rPr>
          <w:sz w:val="28"/>
          <w:lang w:val="uk-UA"/>
        </w:rPr>
        <w:t xml:space="preserve"> буде виданий збірник тез</w:t>
      </w:r>
      <w:r>
        <w:rPr>
          <w:sz w:val="28"/>
          <w:lang w:val="uk-UA"/>
        </w:rPr>
        <w:t xml:space="preserve"> робіт учасників.</w:t>
      </w:r>
    </w:p>
    <w:p w:rsidR="00860A27" w:rsidRPr="00A76078" w:rsidRDefault="00860A27" w:rsidP="00860A27">
      <w:pPr>
        <w:pStyle w:val="a7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6078">
        <w:rPr>
          <w:rFonts w:ascii="Times New Roman" w:hAnsi="Times New Roman"/>
          <w:sz w:val="28"/>
          <w:szCs w:val="28"/>
          <w:lang w:val="uk-UA" w:eastAsia="ru-RU"/>
        </w:rPr>
        <w:t>Витрати на проїзд, харчування учнів у дорозі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9E65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60A27">
        <w:rPr>
          <w:rFonts w:ascii="Times New Roman" w:hAnsi="Times New Roman"/>
          <w:sz w:val="28"/>
          <w:szCs w:val="28"/>
          <w:lang w:val="uk-UA" w:eastAsia="ru-RU"/>
        </w:rPr>
        <w:t>екскурсійне та транспортне обслуговування учасників під час заходу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A760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також </w:t>
      </w:r>
      <w:r w:rsidRPr="00A76078">
        <w:rPr>
          <w:rFonts w:ascii="Times New Roman" w:hAnsi="Times New Roman"/>
          <w:sz w:val="28"/>
          <w:szCs w:val="28"/>
          <w:lang w:val="uk-UA" w:eastAsia="ru-RU"/>
        </w:rPr>
        <w:t xml:space="preserve">витрати на відрядження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супроводжуючої особи</w:t>
      </w:r>
      <w:r w:rsidRPr="00A76078">
        <w:rPr>
          <w:rFonts w:ascii="Times New Roman" w:hAnsi="Times New Roman"/>
          <w:sz w:val="28"/>
          <w:szCs w:val="28"/>
          <w:lang w:val="uk-UA" w:eastAsia="ru-RU"/>
        </w:rPr>
        <w:t xml:space="preserve"> здійснюються за рахунок організації, що відряджає.</w:t>
      </w:r>
    </w:p>
    <w:p w:rsidR="00860A27" w:rsidRPr="00A76078" w:rsidRDefault="00860A27" w:rsidP="00860A27">
      <w:pPr>
        <w:pStyle w:val="a7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A27">
        <w:rPr>
          <w:rFonts w:ascii="Times New Roman" w:hAnsi="Times New Roman"/>
          <w:sz w:val="28"/>
          <w:szCs w:val="28"/>
          <w:lang w:val="uk-UA" w:eastAsia="ru-RU"/>
        </w:rPr>
        <w:lastRenderedPageBreak/>
        <w:t>Витрати на проживання та харчування учасників школи-семінару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76078">
        <w:rPr>
          <w:rFonts w:ascii="Times New Roman" w:hAnsi="Times New Roman"/>
          <w:sz w:val="28"/>
          <w:szCs w:val="28"/>
          <w:lang w:val="uk-UA" w:eastAsia="ru-RU"/>
        </w:rPr>
        <w:t xml:space="preserve">здійснюються за рахунок </w:t>
      </w:r>
      <w:r>
        <w:rPr>
          <w:rFonts w:ascii="Times New Roman" w:hAnsi="Times New Roman"/>
          <w:sz w:val="28"/>
          <w:szCs w:val="28"/>
          <w:lang w:val="uk-UA" w:eastAsia="ru-RU"/>
        </w:rPr>
        <w:t>Національного центру «Мала академія наук України».</w:t>
      </w:r>
    </w:p>
    <w:p w:rsidR="00524F78" w:rsidRPr="00273E8C" w:rsidRDefault="000A198E" w:rsidP="000A198E">
      <w:pPr>
        <w:widowControl w:val="0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</w:t>
      </w:r>
      <w:r w:rsidR="00524F78" w:rsidRPr="00A76078">
        <w:rPr>
          <w:sz w:val="28"/>
          <w:szCs w:val="28"/>
          <w:lang w:val="uk-UA"/>
        </w:rPr>
        <w:t xml:space="preserve"> життя та здоров’я учнів у дорозі </w:t>
      </w:r>
      <w:r>
        <w:rPr>
          <w:sz w:val="28"/>
          <w:szCs w:val="28"/>
          <w:lang w:val="uk-UA"/>
        </w:rPr>
        <w:t>забезпечує</w:t>
      </w:r>
      <w:r w:rsidR="00524F78" w:rsidRPr="00A76078">
        <w:rPr>
          <w:sz w:val="28"/>
          <w:szCs w:val="28"/>
          <w:lang w:val="uk-UA"/>
        </w:rPr>
        <w:t xml:space="preserve"> супроводжуюча особа, а під час проведення заходу – організатор.</w:t>
      </w:r>
    </w:p>
    <w:p w:rsidR="002A4521" w:rsidRPr="00811F3A" w:rsidRDefault="00E01982" w:rsidP="000A198E">
      <w:pPr>
        <w:widowControl w:val="0"/>
        <w:ind w:firstLine="709"/>
        <w:jc w:val="both"/>
        <w:rPr>
          <w:sz w:val="28"/>
          <w:lang w:val="uk-UA"/>
        </w:rPr>
      </w:pPr>
      <w:r w:rsidRPr="00811F3A">
        <w:rPr>
          <w:sz w:val="28"/>
          <w:lang w:val="uk-UA"/>
        </w:rPr>
        <w:t>Додаткова інформація – за телефонами: 0 (44) 489-55-83, 489-55-84.</w:t>
      </w:r>
    </w:p>
    <w:p w:rsidR="00E01982" w:rsidRPr="00811F3A" w:rsidRDefault="003B54D3" w:rsidP="000A198E">
      <w:pPr>
        <w:widowControl w:val="0"/>
        <w:ind w:firstLine="709"/>
        <w:jc w:val="both"/>
        <w:rPr>
          <w:sz w:val="28"/>
          <w:lang w:val="uk-UA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56515</wp:posOffset>
            </wp:positionV>
            <wp:extent cx="915670" cy="994410"/>
            <wp:effectExtent l="38100" t="19050" r="17780" b="152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94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F78" w:rsidRPr="00A76078" w:rsidRDefault="00524F78" w:rsidP="000A198E">
      <w:pPr>
        <w:widowControl w:val="0"/>
        <w:rPr>
          <w:sz w:val="28"/>
          <w:szCs w:val="28"/>
          <w:lang w:val="uk-UA"/>
        </w:rPr>
      </w:pPr>
    </w:p>
    <w:p w:rsidR="00524F78" w:rsidRPr="00EB7462" w:rsidRDefault="000A198E" w:rsidP="000A198E">
      <w:pPr>
        <w:widowControl w:val="0"/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24F78">
        <w:rPr>
          <w:sz w:val="28"/>
          <w:szCs w:val="28"/>
          <w:lang w:val="uk-UA"/>
        </w:rPr>
        <w:t>иректор департаменту</w:t>
      </w:r>
      <w:r w:rsidR="00524F78">
        <w:rPr>
          <w:sz w:val="28"/>
          <w:szCs w:val="28"/>
          <w:lang w:val="uk-UA"/>
        </w:rPr>
        <w:tab/>
      </w:r>
      <w:r w:rsidR="00524F78">
        <w:rPr>
          <w:sz w:val="28"/>
          <w:szCs w:val="28"/>
          <w:lang w:val="uk-UA"/>
        </w:rPr>
        <w:tab/>
      </w:r>
      <w:r w:rsidR="00524F78">
        <w:rPr>
          <w:sz w:val="28"/>
          <w:szCs w:val="28"/>
          <w:lang w:val="uk-UA"/>
        </w:rPr>
        <w:tab/>
      </w:r>
      <w:r w:rsidR="00524F7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В.В. Супрун</w:t>
      </w:r>
    </w:p>
    <w:p w:rsidR="00524F78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Pr="00EB7462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Pr="00EB7462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Pr="00EB7462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Pr="00EB7462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Pr="00EB7462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Pr="00EB7462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Pr="00EB7462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Pr="00EB7462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Default="00524F78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A198E" w:rsidRDefault="000A198E" w:rsidP="000A1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24F78" w:rsidRPr="00AD460D" w:rsidRDefault="000A198E" w:rsidP="000A198E">
      <w:pPr>
        <w:widowControl w:val="0"/>
        <w:rPr>
          <w:lang w:val="uk-UA"/>
        </w:rPr>
      </w:pPr>
      <w:proofErr w:type="spellStart"/>
      <w:r>
        <w:rPr>
          <w:lang w:val="uk-UA"/>
        </w:rPr>
        <w:t>Середницька</w:t>
      </w:r>
      <w:proofErr w:type="spellEnd"/>
      <w:r>
        <w:rPr>
          <w:lang w:val="uk-UA"/>
        </w:rPr>
        <w:t xml:space="preserve"> А.Д</w:t>
      </w:r>
      <w:r w:rsidR="00524F78">
        <w:rPr>
          <w:lang w:val="uk-UA"/>
        </w:rPr>
        <w:t>.  481-32-</w:t>
      </w:r>
      <w:r>
        <w:rPr>
          <w:lang w:val="uk-UA"/>
        </w:rPr>
        <w:t>5</w:t>
      </w:r>
      <w:r w:rsidR="00524F78" w:rsidRPr="00AD460D">
        <w:rPr>
          <w:lang w:val="uk-UA"/>
        </w:rPr>
        <w:t>1</w:t>
      </w:r>
    </w:p>
    <w:p w:rsidR="00E01982" w:rsidRPr="00811F3A" w:rsidRDefault="00524F78" w:rsidP="000A198E">
      <w:pPr>
        <w:widowControl w:val="0"/>
        <w:rPr>
          <w:lang w:val="uk-UA"/>
        </w:rPr>
      </w:pPr>
      <w:r w:rsidRPr="00AD460D">
        <w:rPr>
          <w:lang w:val="uk-UA"/>
        </w:rPr>
        <w:t>Лісовий О.В.  4</w:t>
      </w:r>
      <w:r>
        <w:rPr>
          <w:lang w:val="uk-UA"/>
        </w:rPr>
        <w:t>89-</w:t>
      </w:r>
      <w:r w:rsidRPr="00AD460D">
        <w:rPr>
          <w:lang w:val="uk-UA"/>
        </w:rPr>
        <w:t>55</w:t>
      </w:r>
      <w:r>
        <w:rPr>
          <w:lang w:val="uk-UA"/>
        </w:rPr>
        <w:t>-99</w:t>
      </w:r>
    </w:p>
    <w:sectPr w:rsidR="00E01982" w:rsidRPr="00811F3A" w:rsidSect="000A198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A05"/>
    <w:multiLevelType w:val="hybridMultilevel"/>
    <w:tmpl w:val="3B3E09C6"/>
    <w:lvl w:ilvl="0" w:tplc="C76ACD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3F24"/>
    <w:rsid w:val="000A198E"/>
    <w:rsid w:val="000B78B6"/>
    <w:rsid w:val="000F659B"/>
    <w:rsid w:val="001500EE"/>
    <w:rsid w:val="0018026D"/>
    <w:rsid w:val="001F1DA4"/>
    <w:rsid w:val="00273E8C"/>
    <w:rsid w:val="00286CE4"/>
    <w:rsid w:val="002A4521"/>
    <w:rsid w:val="002B631E"/>
    <w:rsid w:val="00302F5F"/>
    <w:rsid w:val="003B54D3"/>
    <w:rsid w:val="00432A60"/>
    <w:rsid w:val="004513D3"/>
    <w:rsid w:val="0048367D"/>
    <w:rsid w:val="004F1874"/>
    <w:rsid w:val="00524F78"/>
    <w:rsid w:val="00561B3A"/>
    <w:rsid w:val="005E6B32"/>
    <w:rsid w:val="005F6DF0"/>
    <w:rsid w:val="006A1FF9"/>
    <w:rsid w:val="006E004C"/>
    <w:rsid w:val="00752823"/>
    <w:rsid w:val="00811F3A"/>
    <w:rsid w:val="00860A27"/>
    <w:rsid w:val="0087037F"/>
    <w:rsid w:val="008D485F"/>
    <w:rsid w:val="00A85F7F"/>
    <w:rsid w:val="00C33F24"/>
    <w:rsid w:val="00D327A0"/>
    <w:rsid w:val="00E01982"/>
    <w:rsid w:val="00E54543"/>
    <w:rsid w:val="00E55C4D"/>
    <w:rsid w:val="00E9140F"/>
    <w:rsid w:val="00EA7187"/>
    <w:rsid w:val="00F7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86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E00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F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4521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6E004C"/>
    <w:rPr>
      <w:rFonts w:ascii="Times New Roman" w:eastAsia="Times New Roman" w:hAnsi="Times New Roman"/>
      <w:i/>
      <w:iCs/>
      <w:sz w:val="24"/>
      <w:szCs w:val="24"/>
    </w:rPr>
  </w:style>
  <w:style w:type="paragraph" w:styleId="a7">
    <w:name w:val="No Spacing"/>
    <w:uiPriority w:val="1"/>
    <w:qFormat/>
    <w:rsid w:val="00524F78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86CE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E00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F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4521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6E004C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v@man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krpto@i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a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.gov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7488A-2E17-4807-8866-5169E709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Links>
    <vt:vector size="18" baseType="variant"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http://www.man.gov.ua/</vt:lpwstr>
      </vt:variant>
      <vt:variant>
        <vt:lpwstr/>
      </vt:variant>
      <vt:variant>
        <vt:i4>393317</vt:i4>
      </vt:variant>
      <vt:variant>
        <vt:i4>3</vt:i4>
      </vt:variant>
      <vt:variant>
        <vt:i4>0</vt:i4>
      </vt:variant>
      <vt:variant>
        <vt:i4>5</vt:i4>
      </vt:variant>
      <vt:variant>
        <vt:lpwstr>mailto:man@man.gov.ua</vt:lpwstr>
      </vt:variant>
      <vt:variant>
        <vt:lpwstr/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mailto:man.gov.ua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Admin</cp:lastModifiedBy>
  <cp:revision>2</cp:revision>
  <cp:lastPrinted>2015-09-03T07:55:00Z</cp:lastPrinted>
  <dcterms:created xsi:type="dcterms:W3CDTF">2015-09-07T06:55:00Z</dcterms:created>
  <dcterms:modified xsi:type="dcterms:W3CDTF">2015-09-07T06:55:00Z</dcterms:modified>
</cp:coreProperties>
</file>