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08" w:rsidRPr="006E4C08" w:rsidRDefault="006E4C08" w:rsidP="006E4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4C08">
        <w:rPr>
          <w:b/>
          <w:sz w:val="28"/>
          <w:szCs w:val="28"/>
        </w:rPr>
        <w:t xml:space="preserve">ІІ етап Всеукраїнського конкурсу-захисту науково-дослідницьких робіт </w:t>
      </w:r>
    </w:p>
    <w:p w:rsidR="006E4C08" w:rsidRPr="006E4C08" w:rsidRDefault="006E4C08" w:rsidP="006E4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4C08">
        <w:rPr>
          <w:b/>
          <w:sz w:val="28"/>
          <w:szCs w:val="28"/>
        </w:rPr>
        <w:t>учнів-членів Малої академії наук України</w:t>
      </w:r>
    </w:p>
    <w:p w:rsidR="006E4C08" w:rsidRPr="006E4C08" w:rsidRDefault="006E4C08" w:rsidP="006E4C08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6E4C08" w:rsidRPr="006E4C08" w:rsidRDefault="006E4C08" w:rsidP="006E4C08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E4C08">
        <w:rPr>
          <w:b/>
          <w:sz w:val="28"/>
          <w:szCs w:val="28"/>
          <w:lang w:val="ru-RU"/>
        </w:rPr>
        <w:t>КОНТРОЛЬНІ</w:t>
      </w:r>
      <w:r w:rsidRPr="006E4C08">
        <w:rPr>
          <w:b/>
          <w:sz w:val="28"/>
          <w:szCs w:val="28"/>
          <w:lang w:val="es-ES"/>
        </w:rPr>
        <w:t xml:space="preserve"> </w:t>
      </w:r>
      <w:r w:rsidRPr="006E4C08">
        <w:rPr>
          <w:b/>
          <w:sz w:val="28"/>
          <w:szCs w:val="28"/>
          <w:lang w:val="ru-RU"/>
        </w:rPr>
        <w:t xml:space="preserve">ЗАВДАННЯ З </w:t>
      </w:r>
      <w:r>
        <w:rPr>
          <w:b/>
          <w:sz w:val="28"/>
          <w:szCs w:val="28"/>
        </w:rPr>
        <w:t>УКРАЇНСЬКОЇ ЛІТЕРАТУРИ</w:t>
      </w:r>
      <w:r w:rsidRPr="006E4C08">
        <w:rPr>
          <w:b/>
          <w:sz w:val="28"/>
          <w:szCs w:val="28"/>
          <w:lang w:val="ru-RU"/>
        </w:rPr>
        <w:t xml:space="preserve"> </w:t>
      </w:r>
      <w:r w:rsidRPr="006E4C08">
        <w:rPr>
          <w:b/>
          <w:sz w:val="28"/>
          <w:szCs w:val="28"/>
          <w:lang w:val="ru-RU"/>
        </w:rPr>
        <w:t xml:space="preserve"> </w:t>
      </w:r>
    </w:p>
    <w:p w:rsidR="006E4C08" w:rsidRDefault="006E4C08" w:rsidP="006F3129">
      <w:pPr>
        <w:ind w:firstLine="340"/>
        <w:jc w:val="center"/>
        <w:rPr>
          <w:b/>
          <w:sz w:val="28"/>
          <w:szCs w:val="28"/>
        </w:rPr>
      </w:pPr>
    </w:p>
    <w:p w:rsidR="006F3129" w:rsidRPr="006E4C08" w:rsidRDefault="006F3129" w:rsidP="006F3129">
      <w:pPr>
        <w:ind w:firstLine="340"/>
        <w:jc w:val="center"/>
        <w:rPr>
          <w:b/>
          <w:sz w:val="28"/>
          <w:szCs w:val="28"/>
          <w:u w:val="single"/>
        </w:rPr>
      </w:pPr>
      <w:r w:rsidRPr="006E4C08">
        <w:rPr>
          <w:b/>
          <w:sz w:val="28"/>
          <w:szCs w:val="28"/>
          <w:u w:val="single"/>
        </w:rPr>
        <w:t xml:space="preserve">11 </w:t>
      </w:r>
      <w:r w:rsidR="006E4C08" w:rsidRPr="006E4C08">
        <w:rPr>
          <w:b/>
          <w:sz w:val="28"/>
          <w:szCs w:val="28"/>
          <w:u w:val="single"/>
        </w:rPr>
        <w:t>КЛАС</w:t>
      </w:r>
    </w:p>
    <w:p w:rsidR="00DD299D" w:rsidRDefault="00DD299D" w:rsidP="006E4C08">
      <w:pPr>
        <w:rPr>
          <w:b/>
          <w:sz w:val="28"/>
          <w:szCs w:val="28"/>
        </w:rPr>
      </w:pPr>
    </w:p>
    <w:p w:rsidR="006F3129" w:rsidRDefault="00D601FE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A73425" w:rsidRPr="00A73425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 б., од</w:t>
      </w:r>
      <w:r w:rsidR="00A73425">
        <w:rPr>
          <w:b/>
          <w:sz w:val="28"/>
          <w:szCs w:val="28"/>
        </w:rPr>
        <w:t>не завдання</w:t>
      </w:r>
      <w:r>
        <w:rPr>
          <w:b/>
          <w:sz w:val="28"/>
          <w:szCs w:val="28"/>
        </w:rPr>
        <w:t xml:space="preserve"> – </w:t>
      </w:r>
      <w:r w:rsidR="00A734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б.)</w:t>
      </w:r>
    </w:p>
    <w:p w:rsidR="008549D8" w:rsidRDefault="008549D8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A73425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Визначте театр, із яким співпрацював М. Куліш</w:t>
      </w:r>
      <w:r w:rsidR="006F3129">
        <w:rPr>
          <w:i/>
          <w:sz w:val="28"/>
          <w:szCs w:val="28"/>
        </w:rPr>
        <w:t>: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3425">
        <w:rPr>
          <w:sz w:val="28"/>
          <w:szCs w:val="28"/>
        </w:rPr>
        <w:t>«Арабески»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3425">
        <w:rPr>
          <w:sz w:val="28"/>
          <w:szCs w:val="28"/>
        </w:rPr>
        <w:t>«Водевіль»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425">
        <w:rPr>
          <w:sz w:val="28"/>
          <w:szCs w:val="28"/>
        </w:rPr>
        <w:t>«Березіль»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425">
        <w:rPr>
          <w:sz w:val="28"/>
          <w:szCs w:val="28"/>
        </w:rPr>
        <w:t>«Мадригал»</w:t>
      </w:r>
    </w:p>
    <w:p w:rsidR="00AA05C1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ХАТОБ</w:t>
      </w:r>
    </w:p>
    <w:p w:rsidR="00AA05C1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театр корифеїв</w:t>
      </w:r>
    </w:p>
    <w:p w:rsidR="00AA05C1" w:rsidRPr="00863F2A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63F2A">
        <w:rPr>
          <w:sz w:val="28"/>
          <w:szCs w:val="28"/>
        </w:rPr>
        <w:t>«Сузір’я»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952800" w:rsidRDefault="00DD299D" w:rsidP="00952800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D1541">
        <w:rPr>
          <w:i/>
          <w:sz w:val="28"/>
          <w:szCs w:val="28"/>
        </w:rPr>
        <w:t>. </w:t>
      </w:r>
      <w:r w:rsidR="00952800">
        <w:rPr>
          <w:i/>
          <w:sz w:val="28"/>
          <w:szCs w:val="28"/>
        </w:rPr>
        <w:t xml:space="preserve">Укажіть </w:t>
      </w:r>
      <w:r w:rsidR="00A73425">
        <w:rPr>
          <w:i/>
          <w:sz w:val="28"/>
          <w:szCs w:val="28"/>
        </w:rPr>
        <w:t>персонажів твору М. Хвильового «Я (Романтика)»</w:t>
      </w:r>
      <w:r w:rsidR="00952800">
        <w:rPr>
          <w:i/>
          <w:sz w:val="28"/>
          <w:szCs w:val="28"/>
        </w:rPr>
        <w:t>: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3425">
        <w:rPr>
          <w:sz w:val="28"/>
          <w:szCs w:val="28"/>
        </w:rPr>
        <w:t>Степан Радченко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3425">
        <w:rPr>
          <w:sz w:val="28"/>
          <w:szCs w:val="28"/>
        </w:rPr>
        <w:t>Уля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A73425">
        <w:rPr>
          <w:sz w:val="28"/>
          <w:szCs w:val="28"/>
        </w:rPr>
        <w:t>Медвин</w:t>
      </w:r>
      <w:proofErr w:type="spellEnd"/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A73425">
        <w:rPr>
          <w:sz w:val="28"/>
          <w:szCs w:val="28"/>
        </w:rPr>
        <w:t>Тагабат</w:t>
      </w:r>
      <w:proofErr w:type="spellEnd"/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proofErr w:type="spellStart"/>
      <w:r w:rsidR="00A73425">
        <w:rPr>
          <w:sz w:val="28"/>
          <w:szCs w:val="28"/>
        </w:rPr>
        <w:t>Андрюша</w:t>
      </w:r>
      <w:proofErr w:type="spellEnd"/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73425">
        <w:rPr>
          <w:sz w:val="28"/>
          <w:szCs w:val="28"/>
        </w:rPr>
        <w:t>Мусій Половець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73425">
        <w:rPr>
          <w:sz w:val="28"/>
          <w:szCs w:val="28"/>
        </w:rPr>
        <w:t>Григорій Многогрішний</w:t>
      </w:r>
    </w:p>
    <w:p w:rsidR="00DD299D" w:rsidRDefault="00DD299D" w:rsidP="00952800">
      <w:pPr>
        <w:ind w:firstLine="340"/>
        <w:jc w:val="both"/>
        <w:rPr>
          <w:sz w:val="28"/>
          <w:szCs w:val="28"/>
        </w:rPr>
      </w:pPr>
    </w:p>
    <w:p w:rsidR="00DD299D" w:rsidRDefault="00DD299D" w:rsidP="00DD299D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3. Укажіть, кому з українських поетів належать наведені рядки (1 б.). Пригадайте назву твору (1 б.).</w:t>
      </w:r>
    </w:p>
    <w:p w:rsidR="00DD299D" w:rsidRPr="00AA05C1" w:rsidRDefault="00DD299D" w:rsidP="00DD299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Клянусь тобі, веселий світе,</w:t>
      </w:r>
    </w:p>
    <w:p w:rsidR="00DD299D" w:rsidRPr="00AA05C1" w:rsidRDefault="00DD299D" w:rsidP="00DD299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Клянусь тобі, моє дитя,</w:t>
      </w:r>
    </w:p>
    <w:p w:rsidR="00DD299D" w:rsidRPr="00AA05C1" w:rsidRDefault="00DD299D" w:rsidP="00DD299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Що буду жити, поки жити</w:t>
      </w:r>
    </w:p>
    <w:p w:rsidR="00DD299D" w:rsidRDefault="00DD299D" w:rsidP="00DD299D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Мені дозволить дух життя.</w:t>
      </w:r>
      <w:r w:rsidRPr="00A73425">
        <w:rPr>
          <w:i/>
          <w:sz w:val="28"/>
          <w:szCs w:val="28"/>
        </w:rPr>
        <w:t xml:space="preserve"> </w:t>
      </w:r>
    </w:p>
    <w:p w:rsidR="00DD299D" w:rsidRPr="00A73425" w:rsidRDefault="00DD299D" w:rsidP="00DD299D">
      <w:pPr>
        <w:ind w:firstLine="340"/>
        <w:jc w:val="both"/>
        <w:rPr>
          <w:sz w:val="28"/>
          <w:szCs w:val="28"/>
        </w:rPr>
      </w:pPr>
    </w:p>
    <w:p w:rsidR="00952800" w:rsidRDefault="00952800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A734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563188" w:rsidRDefault="00760011" w:rsidP="0056318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AA05C1">
        <w:rPr>
          <w:i/>
          <w:sz w:val="28"/>
          <w:szCs w:val="28"/>
        </w:rPr>
        <w:t xml:space="preserve">Поясніть значення назви </w:t>
      </w:r>
      <w:r w:rsidR="00175E52">
        <w:rPr>
          <w:i/>
          <w:sz w:val="28"/>
          <w:szCs w:val="28"/>
        </w:rPr>
        <w:t>новели М. Хвильового «Я (Романтика)»</w:t>
      </w:r>
      <w:r w:rsidR="00563188">
        <w:rPr>
          <w:i/>
          <w:sz w:val="28"/>
          <w:szCs w:val="28"/>
        </w:rPr>
        <w:t>.</w:t>
      </w:r>
    </w:p>
    <w:p w:rsidR="008549D8" w:rsidRDefault="008549D8" w:rsidP="006F3129">
      <w:pPr>
        <w:ind w:firstLine="340"/>
        <w:jc w:val="both"/>
        <w:rPr>
          <w:i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</w:t>
      </w:r>
      <w:r w:rsidR="003317AE" w:rsidRPr="00A73425">
        <w:rPr>
          <w:b/>
          <w:sz w:val="28"/>
          <w:szCs w:val="28"/>
          <w:lang w:val="ru-RU"/>
        </w:rPr>
        <w:t xml:space="preserve"> </w:t>
      </w:r>
      <w:r w:rsidR="003317AE">
        <w:rPr>
          <w:b/>
          <w:sz w:val="28"/>
          <w:szCs w:val="28"/>
        </w:rPr>
        <w:t>(5 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Pr="009A29C9" w:rsidRDefault="00760011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A73425">
        <w:rPr>
          <w:i/>
          <w:sz w:val="28"/>
          <w:szCs w:val="28"/>
        </w:rPr>
        <w:t xml:space="preserve">Поясніть, чому </w:t>
      </w:r>
      <w:r w:rsidR="00AA05C1">
        <w:rPr>
          <w:i/>
          <w:sz w:val="28"/>
          <w:szCs w:val="28"/>
        </w:rPr>
        <w:t xml:space="preserve">просте </w:t>
      </w:r>
      <w:r w:rsidR="00A73425">
        <w:rPr>
          <w:i/>
          <w:sz w:val="28"/>
          <w:szCs w:val="28"/>
        </w:rPr>
        <w:t xml:space="preserve">питання зміни прізвища розділило родину </w:t>
      </w:r>
      <w:proofErr w:type="spellStart"/>
      <w:r w:rsidR="00A73425">
        <w:rPr>
          <w:i/>
          <w:sz w:val="28"/>
          <w:szCs w:val="28"/>
        </w:rPr>
        <w:t>Мазайлів</w:t>
      </w:r>
      <w:proofErr w:type="spellEnd"/>
      <w:r w:rsidR="00A73425">
        <w:rPr>
          <w:i/>
          <w:sz w:val="28"/>
          <w:szCs w:val="28"/>
        </w:rPr>
        <w:t xml:space="preserve"> на супротивні табори (за твором М. Куліша «Мина </w:t>
      </w:r>
      <w:proofErr w:type="spellStart"/>
      <w:r w:rsidR="00A73425">
        <w:rPr>
          <w:i/>
          <w:sz w:val="28"/>
          <w:szCs w:val="28"/>
        </w:rPr>
        <w:t>Мазайло</w:t>
      </w:r>
      <w:proofErr w:type="spellEnd"/>
      <w:r w:rsidR="00A73425">
        <w:rPr>
          <w:i/>
          <w:sz w:val="28"/>
          <w:szCs w:val="28"/>
        </w:rPr>
        <w:t>»).</w:t>
      </w:r>
    </w:p>
    <w:p w:rsidR="00DD299D" w:rsidRDefault="00DD299D" w:rsidP="006F3129">
      <w:pPr>
        <w:ind w:firstLine="340"/>
        <w:jc w:val="center"/>
        <w:rPr>
          <w:b/>
          <w:sz w:val="28"/>
          <w:szCs w:val="28"/>
        </w:rPr>
      </w:pPr>
    </w:p>
    <w:p w:rsidR="00DD299D" w:rsidRDefault="00DD299D" w:rsidP="006F3129">
      <w:pPr>
        <w:ind w:firstLine="340"/>
        <w:jc w:val="center"/>
        <w:rPr>
          <w:b/>
          <w:sz w:val="28"/>
          <w:szCs w:val="28"/>
        </w:rPr>
      </w:pPr>
    </w:p>
    <w:p w:rsidR="006F3129" w:rsidRPr="006E4C08" w:rsidRDefault="006E4C08" w:rsidP="006E4C08">
      <w:pPr>
        <w:jc w:val="center"/>
        <w:rPr>
          <w:b/>
          <w:sz w:val="28"/>
          <w:szCs w:val="28"/>
          <w:u w:val="single"/>
        </w:rPr>
      </w:pPr>
      <w:r w:rsidRPr="006E4C08">
        <w:rPr>
          <w:b/>
          <w:sz w:val="28"/>
          <w:szCs w:val="28"/>
          <w:u w:val="single"/>
        </w:rPr>
        <w:lastRenderedPageBreak/>
        <w:t>10 КЛАС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7D1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б., одн</w:t>
      </w:r>
      <w:r w:rsidR="007D1541">
        <w:rPr>
          <w:b/>
          <w:sz w:val="28"/>
          <w:szCs w:val="28"/>
        </w:rPr>
        <w:t>е завдання</w:t>
      </w:r>
      <w:r>
        <w:rPr>
          <w:b/>
          <w:sz w:val="28"/>
          <w:szCs w:val="28"/>
        </w:rPr>
        <w:t xml:space="preserve"> – </w:t>
      </w:r>
      <w:r w:rsidR="007D15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320965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F5368A">
        <w:rPr>
          <w:i/>
          <w:sz w:val="28"/>
          <w:szCs w:val="28"/>
        </w:rPr>
        <w:t>Укажіть</w:t>
      </w:r>
      <w:r w:rsidR="007D1541">
        <w:rPr>
          <w:i/>
          <w:sz w:val="28"/>
          <w:szCs w:val="28"/>
        </w:rPr>
        <w:t xml:space="preserve"> назву села, у якому відбуваються події «Кайдашевої сім’ї»</w:t>
      </w:r>
      <w:r w:rsidR="003B351A">
        <w:rPr>
          <w:i/>
          <w:sz w:val="28"/>
          <w:szCs w:val="28"/>
        </w:rPr>
        <w:t> (2 б.)</w:t>
      </w:r>
      <w:r w:rsidR="006F3129">
        <w:rPr>
          <w:i/>
          <w:sz w:val="28"/>
          <w:szCs w:val="28"/>
        </w:rPr>
        <w:t>: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7D1541">
        <w:rPr>
          <w:sz w:val="28"/>
          <w:szCs w:val="28"/>
        </w:rPr>
        <w:t>Вербівка</w:t>
      </w:r>
      <w:proofErr w:type="spellEnd"/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1541">
        <w:rPr>
          <w:sz w:val="28"/>
          <w:szCs w:val="28"/>
        </w:rPr>
        <w:t>Чорнухи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D1541">
        <w:rPr>
          <w:sz w:val="28"/>
          <w:szCs w:val="28"/>
        </w:rPr>
        <w:t>Моринці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D1541">
        <w:rPr>
          <w:sz w:val="28"/>
          <w:szCs w:val="28"/>
        </w:rPr>
        <w:t>Піски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7D1541">
        <w:rPr>
          <w:sz w:val="28"/>
          <w:szCs w:val="28"/>
        </w:rPr>
        <w:t>Семигори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D1541">
        <w:rPr>
          <w:sz w:val="28"/>
          <w:szCs w:val="28"/>
        </w:rPr>
        <w:t>Кирилівка</w:t>
      </w:r>
    </w:p>
    <w:p w:rsidR="00154DC2" w:rsidRDefault="00154DC2" w:rsidP="00154DC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="007D1541">
        <w:rPr>
          <w:sz w:val="28"/>
          <w:szCs w:val="28"/>
        </w:rPr>
        <w:t>Кононівка</w:t>
      </w:r>
      <w:proofErr w:type="spellEnd"/>
    </w:p>
    <w:p w:rsidR="00F5368A" w:rsidRDefault="00F5368A" w:rsidP="00154DC2">
      <w:pPr>
        <w:ind w:firstLine="340"/>
        <w:jc w:val="both"/>
        <w:rPr>
          <w:sz w:val="28"/>
          <w:szCs w:val="28"/>
        </w:rPr>
      </w:pPr>
    </w:p>
    <w:p w:rsidR="00F5368A" w:rsidRPr="00F5368A" w:rsidRDefault="00F5368A" w:rsidP="00154DC2">
      <w:pPr>
        <w:ind w:firstLine="340"/>
        <w:jc w:val="both"/>
        <w:rPr>
          <w:i/>
          <w:sz w:val="28"/>
          <w:szCs w:val="28"/>
        </w:rPr>
      </w:pPr>
      <w:r w:rsidRPr="00F5368A">
        <w:rPr>
          <w:i/>
          <w:sz w:val="28"/>
          <w:szCs w:val="28"/>
        </w:rPr>
        <w:t xml:space="preserve">2. Визначте </w:t>
      </w:r>
      <w:r w:rsidR="00175E52">
        <w:rPr>
          <w:i/>
          <w:sz w:val="28"/>
          <w:szCs w:val="28"/>
        </w:rPr>
        <w:t>персонажа, про якого йде мова у наведеному фрагменті</w:t>
      </w:r>
      <w:r>
        <w:rPr>
          <w:i/>
          <w:sz w:val="28"/>
          <w:szCs w:val="28"/>
        </w:rPr>
        <w:t xml:space="preserve"> (2 б.)</w:t>
      </w:r>
      <w:r w:rsidRPr="00F5368A">
        <w:rPr>
          <w:i/>
          <w:sz w:val="28"/>
          <w:szCs w:val="28"/>
        </w:rPr>
        <w:t>:</w:t>
      </w:r>
      <w:r w:rsidR="00175E52">
        <w:rPr>
          <w:i/>
          <w:sz w:val="28"/>
          <w:szCs w:val="28"/>
        </w:rPr>
        <w:t xml:space="preserve"> «Як той сич насуплений, стояв він нарізно всіх, звісивши на груди важку голову, в землю потупивши очі, – тільки коли-</w:t>
      </w:r>
      <w:proofErr w:type="spellStart"/>
      <w:r w:rsidR="00175E52">
        <w:rPr>
          <w:i/>
          <w:sz w:val="28"/>
          <w:szCs w:val="28"/>
        </w:rPr>
        <w:t>неколи</w:t>
      </w:r>
      <w:proofErr w:type="spellEnd"/>
      <w:r w:rsidR="00175E52">
        <w:rPr>
          <w:i/>
          <w:sz w:val="28"/>
          <w:szCs w:val="28"/>
        </w:rPr>
        <w:t xml:space="preserve"> з-під насуплених брів посилав на людей грізний погляд…</w:t>
      </w:r>
      <w:r w:rsidR="0067007C">
        <w:rPr>
          <w:i/>
          <w:sz w:val="28"/>
          <w:szCs w:val="28"/>
        </w:rPr>
        <w:t xml:space="preserve"> Не знайшлося душі, щоб підійшла до його – попрощалася…</w:t>
      </w:r>
      <w:r w:rsidR="00175E52">
        <w:rPr>
          <w:i/>
          <w:sz w:val="28"/>
          <w:szCs w:val="28"/>
        </w:rPr>
        <w:t>»: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5E52">
        <w:rPr>
          <w:sz w:val="28"/>
          <w:szCs w:val="28"/>
        </w:rPr>
        <w:t>Карпо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75E52">
        <w:rPr>
          <w:sz w:val="28"/>
          <w:szCs w:val="28"/>
        </w:rPr>
        <w:t>москаль Максим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75E52">
        <w:rPr>
          <w:sz w:val="28"/>
          <w:szCs w:val="28"/>
        </w:rPr>
        <w:t>Чіпка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75E52">
        <w:rPr>
          <w:sz w:val="28"/>
          <w:szCs w:val="28"/>
        </w:rPr>
        <w:t>Грицько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175E52">
        <w:rPr>
          <w:sz w:val="28"/>
          <w:szCs w:val="28"/>
        </w:rPr>
        <w:t>старий Кайдаш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75E52">
        <w:rPr>
          <w:sz w:val="28"/>
          <w:szCs w:val="28"/>
        </w:rPr>
        <w:t>Мартин Боруля</w:t>
      </w:r>
      <w:r>
        <w:rPr>
          <w:sz w:val="28"/>
          <w:szCs w:val="28"/>
        </w:rPr>
        <w:t xml:space="preserve"> 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75E52">
        <w:rPr>
          <w:sz w:val="28"/>
          <w:szCs w:val="28"/>
        </w:rPr>
        <w:t xml:space="preserve">Максим </w:t>
      </w:r>
      <w:proofErr w:type="spellStart"/>
      <w:r w:rsidR="00175E52">
        <w:rPr>
          <w:sz w:val="28"/>
          <w:szCs w:val="28"/>
        </w:rPr>
        <w:t>Гримач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Pr="003B351A" w:rsidRDefault="00F5368A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3B351A" w:rsidRPr="003B351A">
        <w:rPr>
          <w:i/>
          <w:sz w:val="28"/>
          <w:szCs w:val="28"/>
        </w:rPr>
        <w:t xml:space="preserve">. До якого літературного напряму </w:t>
      </w:r>
      <w:r w:rsidR="00760011">
        <w:rPr>
          <w:i/>
          <w:sz w:val="28"/>
          <w:szCs w:val="28"/>
        </w:rPr>
        <w:t>слід</w:t>
      </w:r>
      <w:r w:rsidR="00175E52">
        <w:rPr>
          <w:i/>
          <w:sz w:val="28"/>
          <w:szCs w:val="28"/>
        </w:rPr>
        <w:t xml:space="preserve"> віднести</w:t>
      </w:r>
      <w:r w:rsidR="003B351A" w:rsidRPr="003B351A">
        <w:rPr>
          <w:i/>
          <w:sz w:val="28"/>
          <w:szCs w:val="28"/>
        </w:rPr>
        <w:t xml:space="preserve"> «Хіба ревуть воли, як ясла повні?» (1 б.). Визначте жанр цього твору (1 б.). </w:t>
      </w:r>
    </w:p>
    <w:p w:rsidR="003B351A" w:rsidRDefault="003B351A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F536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б.) 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F5368A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 У чому полягає </w:t>
      </w:r>
      <w:r w:rsidR="00AA05C1">
        <w:rPr>
          <w:i/>
          <w:sz w:val="28"/>
          <w:szCs w:val="28"/>
        </w:rPr>
        <w:t xml:space="preserve">основна </w:t>
      </w:r>
      <w:r>
        <w:rPr>
          <w:i/>
          <w:sz w:val="28"/>
          <w:szCs w:val="28"/>
        </w:rPr>
        <w:t>різниця між гумором і сатирою?(1 б.). Поясніть, який із згаданих засобів комічного переважає в «Кайдашевій сім’ї» (3 б.).</w:t>
      </w:r>
      <w:r>
        <w:rPr>
          <w:sz w:val="28"/>
          <w:szCs w:val="28"/>
        </w:rPr>
        <w:t xml:space="preserve">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E4C08">
      <w:pPr>
        <w:jc w:val="both"/>
        <w:rPr>
          <w:sz w:val="28"/>
          <w:szCs w:val="28"/>
        </w:rPr>
      </w:pPr>
    </w:p>
    <w:p w:rsidR="006F3129" w:rsidRPr="003317AE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601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б.)</w:t>
      </w:r>
    </w:p>
    <w:p w:rsidR="006F3129" w:rsidRPr="003317AE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F5368A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760011">
        <w:rPr>
          <w:i/>
          <w:sz w:val="28"/>
          <w:szCs w:val="28"/>
        </w:rPr>
        <w:t>Дайте порівняльну характеристику Мотрі й Мелашки. Як у кожної з них складалися стосунки зі свекрухою? (За повістю «Кайдашева сім’я»).</w:t>
      </w:r>
      <w:r w:rsidR="006F3129">
        <w:rPr>
          <w:sz w:val="28"/>
          <w:szCs w:val="28"/>
        </w:rPr>
        <w:t xml:space="preserve"> </w:t>
      </w: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</w:p>
    <w:p w:rsidR="006E4C08" w:rsidRDefault="006E4C08" w:rsidP="006F3129">
      <w:pPr>
        <w:ind w:firstLine="340"/>
        <w:jc w:val="center"/>
        <w:rPr>
          <w:b/>
          <w:sz w:val="28"/>
          <w:szCs w:val="28"/>
        </w:rPr>
      </w:pPr>
    </w:p>
    <w:p w:rsidR="006E4C08" w:rsidRDefault="006E4C08" w:rsidP="006F3129">
      <w:pPr>
        <w:ind w:firstLine="340"/>
        <w:jc w:val="center"/>
        <w:rPr>
          <w:b/>
          <w:sz w:val="28"/>
          <w:szCs w:val="28"/>
        </w:rPr>
      </w:pPr>
    </w:p>
    <w:p w:rsidR="006F3129" w:rsidRPr="006E4C08" w:rsidRDefault="006E4C08" w:rsidP="006F3129">
      <w:pPr>
        <w:ind w:firstLine="340"/>
        <w:jc w:val="center"/>
        <w:rPr>
          <w:b/>
          <w:sz w:val="28"/>
          <w:szCs w:val="28"/>
          <w:u w:val="single"/>
        </w:rPr>
      </w:pPr>
      <w:r w:rsidRPr="006E4C08">
        <w:rPr>
          <w:b/>
          <w:sz w:val="28"/>
          <w:szCs w:val="28"/>
          <w:u w:val="single"/>
        </w:rPr>
        <w:lastRenderedPageBreak/>
        <w:t xml:space="preserve"> 9 КЛАС</w:t>
      </w:r>
    </w:p>
    <w:p w:rsidR="006F3129" w:rsidRDefault="006F3129" w:rsidP="006E4C08">
      <w:pPr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32096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б., одн</w:t>
      </w:r>
      <w:r w:rsidR="003209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0965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 xml:space="preserve"> – </w:t>
      </w:r>
      <w:r w:rsidR="003209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3B351A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Укажіть</w:t>
      </w:r>
      <w:r w:rsidR="00320965">
        <w:rPr>
          <w:i/>
          <w:sz w:val="28"/>
          <w:szCs w:val="28"/>
        </w:rPr>
        <w:t xml:space="preserve"> автора пісні «Їхав козак за Дунай»</w:t>
      </w:r>
      <w:r w:rsidR="006F3129">
        <w:rPr>
          <w:i/>
          <w:sz w:val="28"/>
          <w:szCs w:val="28"/>
        </w:rPr>
        <w:t>: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Григорій Сковорода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 Іван Котляревський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Себастьян </w:t>
      </w:r>
      <w:proofErr w:type="spellStart"/>
      <w:r>
        <w:rPr>
          <w:sz w:val="28"/>
          <w:szCs w:val="28"/>
        </w:rPr>
        <w:t>Кльонович</w:t>
      </w:r>
      <w:proofErr w:type="spellEnd"/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Іван Величковський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Семен </w:t>
      </w:r>
      <w:proofErr w:type="spellStart"/>
      <w:r>
        <w:rPr>
          <w:sz w:val="28"/>
          <w:szCs w:val="28"/>
        </w:rPr>
        <w:t>Климовський</w:t>
      </w:r>
      <w:proofErr w:type="spellEnd"/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Віктор Забіла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Євген Гребінка </w:t>
      </w:r>
    </w:p>
    <w:p w:rsidR="006F3129" w:rsidRDefault="006F3129" w:rsidP="006F3129">
      <w:pPr>
        <w:ind w:firstLine="340"/>
        <w:jc w:val="both"/>
        <w:rPr>
          <w:i/>
          <w:sz w:val="28"/>
          <w:szCs w:val="28"/>
        </w:rPr>
      </w:pPr>
    </w:p>
    <w:p w:rsidR="003B351A" w:rsidRDefault="003B351A" w:rsidP="003B351A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Дайте визначення байки (1 б.), поясніть, що таке алегорія (1 б.).</w:t>
      </w:r>
    </w:p>
    <w:p w:rsidR="006F3129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129" w:rsidRDefault="003B351A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Розкрийте значення алегоричних образів байки Г. Сковороди «Бджола та Шершень».</w:t>
      </w:r>
    </w:p>
    <w:p w:rsidR="008B1E6E" w:rsidRDefault="008B1E6E" w:rsidP="006F3129">
      <w:pPr>
        <w:ind w:firstLine="340"/>
        <w:jc w:val="both"/>
        <w:rPr>
          <w:b/>
          <w:sz w:val="28"/>
          <w:szCs w:val="28"/>
        </w:rPr>
      </w:pPr>
    </w:p>
    <w:p w:rsidR="008B1E6E" w:rsidRDefault="008B1E6E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3B35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б.)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760011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6F3129">
        <w:rPr>
          <w:i/>
          <w:sz w:val="28"/>
          <w:szCs w:val="28"/>
        </w:rPr>
        <w:t xml:space="preserve">Дайте </w:t>
      </w:r>
      <w:r w:rsidR="00006C9F">
        <w:rPr>
          <w:i/>
          <w:sz w:val="28"/>
          <w:szCs w:val="28"/>
        </w:rPr>
        <w:t xml:space="preserve">характеристику </w:t>
      </w:r>
      <w:r w:rsidR="003B351A">
        <w:rPr>
          <w:i/>
          <w:sz w:val="28"/>
          <w:szCs w:val="28"/>
        </w:rPr>
        <w:t>пісенних партій у «Наталці Полтавці» І. Котляревського (3 б.)</w:t>
      </w:r>
      <w:r w:rsidR="006F3129">
        <w:rPr>
          <w:i/>
          <w:sz w:val="28"/>
          <w:szCs w:val="28"/>
        </w:rPr>
        <w:t>.</w:t>
      </w:r>
      <w:r w:rsidR="003B351A">
        <w:rPr>
          <w:i/>
          <w:sz w:val="28"/>
          <w:szCs w:val="28"/>
        </w:rPr>
        <w:t xml:space="preserve"> Чи є в цьому творі пісні літературного походження, </w:t>
      </w:r>
      <w:r w:rsidR="00AA05C1">
        <w:rPr>
          <w:i/>
          <w:sz w:val="28"/>
          <w:szCs w:val="28"/>
        </w:rPr>
        <w:t>які</w:t>
      </w:r>
      <w:r w:rsidR="003B351A">
        <w:rPr>
          <w:i/>
          <w:sz w:val="28"/>
          <w:szCs w:val="28"/>
        </w:rPr>
        <w:t xml:space="preserve"> не належать перу І. Котляревського?(1 б.)</w:t>
      </w:r>
      <w:r w:rsidR="006F3129">
        <w:rPr>
          <w:i/>
          <w:sz w:val="28"/>
          <w:szCs w:val="28"/>
        </w:rPr>
        <w:t xml:space="preserve"> 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E4C08">
      <w:pPr>
        <w:jc w:val="both"/>
        <w:rPr>
          <w:sz w:val="28"/>
          <w:szCs w:val="28"/>
        </w:rPr>
      </w:pPr>
      <w:bookmarkStart w:id="0" w:name="_GoBack"/>
      <w:bookmarkEnd w:id="0"/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C6C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б.)</w:t>
      </w:r>
    </w:p>
    <w:p w:rsidR="00006C9F" w:rsidRDefault="00006C9F" w:rsidP="006F3129">
      <w:pPr>
        <w:ind w:firstLine="340"/>
        <w:jc w:val="both"/>
        <w:rPr>
          <w:i/>
          <w:sz w:val="28"/>
          <w:szCs w:val="28"/>
        </w:rPr>
      </w:pPr>
    </w:p>
    <w:p w:rsidR="006F3129" w:rsidRDefault="003B351A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Схарактеризуйте образ </w:t>
      </w:r>
      <w:proofErr w:type="spellStart"/>
      <w:r>
        <w:rPr>
          <w:i/>
          <w:sz w:val="28"/>
          <w:szCs w:val="28"/>
        </w:rPr>
        <w:t>возного</w:t>
      </w:r>
      <w:proofErr w:type="spellEnd"/>
      <w:r w:rsidR="00AA05C1">
        <w:rPr>
          <w:i/>
          <w:sz w:val="28"/>
          <w:szCs w:val="28"/>
        </w:rPr>
        <w:t xml:space="preserve"> </w:t>
      </w:r>
      <w:proofErr w:type="spellStart"/>
      <w:r w:rsidR="00AA05C1">
        <w:rPr>
          <w:i/>
          <w:sz w:val="28"/>
          <w:szCs w:val="28"/>
        </w:rPr>
        <w:t>Тетерваковського</w:t>
      </w:r>
      <w:proofErr w:type="spellEnd"/>
      <w:r>
        <w:rPr>
          <w:i/>
          <w:sz w:val="28"/>
          <w:szCs w:val="28"/>
        </w:rPr>
        <w:t xml:space="preserve"> з «Наталки Полтавки» І. Котляревського</w:t>
      </w:r>
      <w:r w:rsidR="006F3129">
        <w:rPr>
          <w:i/>
          <w:sz w:val="28"/>
          <w:szCs w:val="28"/>
        </w:rPr>
        <w:t>.</w:t>
      </w:r>
    </w:p>
    <w:p w:rsidR="000D7551" w:rsidRDefault="000D7551"/>
    <w:sectPr w:rsidR="000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3"/>
    <w:rsid w:val="0000027D"/>
    <w:rsid w:val="00000DF2"/>
    <w:rsid w:val="00003710"/>
    <w:rsid w:val="000061FD"/>
    <w:rsid w:val="00006C9F"/>
    <w:rsid w:val="00013BDD"/>
    <w:rsid w:val="000231FF"/>
    <w:rsid w:val="000540F5"/>
    <w:rsid w:val="000924FC"/>
    <w:rsid w:val="000C3CEA"/>
    <w:rsid w:val="000D7551"/>
    <w:rsid w:val="000D7A01"/>
    <w:rsid w:val="000E6108"/>
    <w:rsid w:val="00111640"/>
    <w:rsid w:val="0011655A"/>
    <w:rsid w:val="00137A88"/>
    <w:rsid w:val="00153B1A"/>
    <w:rsid w:val="00154DC2"/>
    <w:rsid w:val="001611A6"/>
    <w:rsid w:val="00162CFD"/>
    <w:rsid w:val="00175E52"/>
    <w:rsid w:val="0018199E"/>
    <w:rsid w:val="001A01AD"/>
    <w:rsid w:val="001A1A42"/>
    <w:rsid w:val="001E3EE7"/>
    <w:rsid w:val="001F4883"/>
    <w:rsid w:val="002226C0"/>
    <w:rsid w:val="0024419C"/>
    <w:rsid w:val="00250B41"/>
    <w:rsid w:val="00250E09"/>
    <w:rsid w:val="00272EFF"/>
    <w:rsid w:val="00291C42"/>
    <w:rsid w:val="00293CFB"/>
    <w:rsid w:val="002A22D7"/>
    <w:rsid w:val="002A264B"/>
    <w:rsid w:val="002A7774"/>
    <w:rsid w:val="002B1E09"/>
    <w:rsid w:val="002C178F"/>
    <w:rsid w:val="00320965"/>
    <w:rsid w:val="003218B8"/>
    <w:rsid w:val="003317AE"/>
    <w:rsid w:val="003530C6"/>
    <w:rsid w:val="00362AE2"/>
    <w:rsid w:val="0036778E"/>
    <w:rsid w:val="00393497"/>
    <w:rsid w:val="003A708F"/>
    <w:rsid w:val="003B22BB"/>
    <w:rsid w:val="003B351A"/>
    <w:rsid w:val="003C5E85"/>
    <w:rsid w:val="003C7E9F"/>
    <w:rsid w:val="003F226A"/>
    <w:rsid w:val="00457044"/>
    <w:rsid w:val="00486209"/>
    <w:rsid w:val="00492AD0"/>
    <w:rsid w:val="004B62C8"/>
    <w:rsid w:val="004C6830"/>
    <w:rsid w:val="004E16BC"/>
    <w:rsid w:val="004E6604"/>
    <w:rsid w:val="004F0A08"/>
    <w:rsid w:val="00503C65"/>
    <w:rsid w:val="0052391C"/>
    <w:rsid w:val="005361CA"/>
    <w:rsid w:val="00542C5A"/>
    <w:rsid w:val="005609EE"/>
    <w:rsid w:val="005611E3"/>
    <w:rsid w:val="00563188"/>
    <w:rsid w:val="005A2581"/>
    <w:rsid w:val="005A4E9D"/>
    <w:rsid w:val="005B2BA5"/>
    <w:rsid w:val="005B476C"/>
    <w:rsid w:val="005E2C21"/>
    <w:rsid w:val="005F1A31"/>
    <w:rsid w:val="00601EAC"/>
    <w:rsid w:val="00602107"/>
    <w:rsid w:val="00610231"/>
    <w:rsid w:val="006145D0"/>
    <w:rsid w:val="006515F1"/>
    <w:rsid w:val="00652916"/>
    <w:rsid w:val="00653467"/>
    <w:rsid w:val="0067007C"/>
    <w:rsid w:val="00684ABB"/>
    <w:rsid w:val="006A1163"/>
    <w:rsid w:val="006A61DF"/>
    <w:rsid w:val="006B47EF"/>
    <w:rsid w:val="006C4CC1"/>
    <w:rsid w:val="006D4A96"/>
    <w:rsid w:val="006E0845"/>
    <w:rsid w:val="006E30D8"/>
    <w:rsid w:val="006E4C08"/>
    <w:rsid w:val="006F3129"/>
    <w:rsid w:val="007003F0"/>
    <w:rsid w:val="00732E64"/>
    <w:rsid w:val="007447AB"/>
    <w:rsid w:val="00751889"/>
    <w:rsid w:val="00760011"/>
    <w:rsid w:val="00765469"/>
    <w:rsid w:val="00781EEC"/>
    <w:rsid w:val="0078251F"/>
    <w:rsid w:val="007861FD"/>
    <w:rsid w:val="00790729"/>
    <w:rsid w:val="007954BF"/>
    <w:rsid w:val="007A6D97"/>
    <w:rsid w:val="007B2B48"/>
    <w:rsid w:val="007C235C"/>
    <w:rsid w:val="007C7012"/>
    <w:rsid w:val="007D1541"/>
    <w:rsid w:val="007E7DFA"/>
    <w:rsid w:val="007F0BE0"/>
    <w:rsid w:val="008033CE"/>
    <w:rsid w:val="008047E4"/>
    <w:rsid w:val="008057D5"/>
    <w:rsid w:val="00841E39"/>
    <w:rsid w:val="00851AC7"/>
    <w:rsid w:val="00851DB4"/>
    <w:rsid w:val="008549D8"/>
    <w:rsid w:val="0085547F"/>
    <w:rsid w:val="00863F2A"/>
    <w:rsid w:val="0087491E"/>
    <w:rsid w:val="00875769"/>
    <w:rsid w:val="00875EDB"/>
    <w:rsid w:val="0089141E"/>
    <w:rsid w:val="00896285"/>
    <w:rsid w:val="008B1E6E"/>
    <w:rsid w:val="008C01E8"/>
    <w:rsid w:val="008C6B4E"/>
    <w:rsid w:val="008F7FDA"/>
    <w:rsid w:val="00912144"/>
    <w:rsid w:val="00922550"/>
    <w:rsid w:val="00942303"/>
    <w:rsid w:val="00952800"/>
    <w:rsid w:val="00984A1D"/>
    <w:rsid w:val="009A29C9"/>
    <w:rsid w:val="009B0BE6"/>
    <w:rsid w:val="00A01C63"/>
    <w:rsid w:val="00A4732B"/>
    <w:rsid w:val="00A525DB"/>
    <w:rsid w:val="00A52CF3"/>
    <w:rsid w:val="00A56ED4"/>
    <w:rsid w:val="00A67CED"/>
    <w:rsid w:val="00A73425"/>
    <w:rsid w:val="00A86A4B"/>
    <w:rsid w:val="00A9557F"/>
    <w:rsid w:val="00AA05C1"/>
    <w:rsid w:val="00AA17C2"/>
    <w:rsid w:val="00AC089A"/>
    <w:rsid w:val="00B05001"/>
    <w:rsid w:val="00B06B82"/>
    <w:rsid w:val="00B15F7F"/>
    <w:rsid w:val="00B2575D"/>
    <w:rsid w:val="00B30315"/>
    <w:rsid w:val="00B44747"/>
    <w:rsid w:val="00BB4006"/>
    <w:rsid w:val="00BB4B04"/>
    <w:rsid w:val="00BB5CDC"/>
    <w:rsid w:val="00BB62E0"/>
    <w:rsid w:val="00BC397F"/>
    <w:rsid w:val="00BD3C0D"/>
    <w:rsid w:val="00C04487"/>
    <w:rsid w:val="00C163FF"/>
    <w:rsid w:val="00C54D65"/>
    <w:rsid w:val="00C55E62"/>
    <w:rsid w:val="00C7349E"/>
    <w:rsid w:val="00C973F5"/>
    <w:rsid w:val="00CB273C"/>
    <w:rsid w:val="00CB68C9"/>
    <w:rsid w:val="00CC40EB"/>
    <w:rsid w:val="00CE0AFB"/>
    <w:rsid w:val="00D27388"/>
    <w:rsid w:val="00D37466"/>
    <w:rsid w:val="00D44396"/>
    <w:rsid w:val="00D601FE"/>
    <w:rsid w:val="00D6036B"/>
    <w:rsid w:val="00D71EAF"/>
    <w:rsid w:val="00D744C2"/>
    <w:rsid w:val="00DB19D3"/>
    <w:rsid w:val="00DB6008"/>
    <w:rsid w:val="00DC6CDF"/>
    <w:rsid w:val="00DD299D"/>
    <w:rsid w:val="00DD5923"/>
    <w:rsid w:val="00DF30AD"/>
    <w:rsid w:val="00DF50B1"/>
    <w:rsid w:val="00DF51F2"/>
    <w:rsid w:val="00E06ACC"/>
    <w:rsid w:val="00E11C33"/>
    <w:rsid w:val="00E407BD"/>
    <w:rsid w:val="00E57FBE"/>
    <w:rsid w:val="00E711E7"/>
    <w:rsid w:val="00E7555B"/>
    <w:rsid w:val="00EB3E24"/>
    <w:rsid w:val="00EE620C"/>
    <w:rsid w:val="00F306BA"/>
    <w:rsid w:val="00F40FAD"/>
    <w:rsid w:val="00F447A8"/>
    <w:rsid w:val="00F5368A"/>
    <w:rsid w:val="00F643AE"/>
    <w:rsid w:val="00F74FA8"/>
    <w:rsid w:val="00FC0963"/>
    <w:rsid w:val="00FC0ECE"/>
    <w:rsid w:val="00FD0F23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E72B-B312-4BBE-9001-B032C9A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212D-6857-40C1-8297-4211AD7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</cp:lastModifiedBy>
  <cp:revision>34</cp:revision>
  <cp:lastPrinted>2014-12-22T07:32:00Z</cp:lastPrinted>
  <dcterms:created xsi:type="dcterms:W3CDTF">2014-01-06T07:34:00Z</dcterms:created>
  <dcterms:modified xsi:type="dcterms:W3CDTF">2015-01-28T14:03:00Z</dcterms:modified>
</cp:coreProperties>
</file>