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B0C" w:rsidRDefault="00F55B0C" w:rsidP="006A5A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Підсумковий протокол </w:t>
      </w:r>
    </w:p>
    <w:p w:rsidR="00F55B0C" w:rsidRDefault="00F55B0C" w:rsidP="006A5A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 етапу Всеукраїнського конкурсу-захисту на</w:t>
      </w:r>
      <w:r w:rsidR="002D3D94">
        <w:rPr>
          <w:b/>
          <w:sz w:val="28"/>
          <w:szCs w:val="28"/>
          <w:lang w:val="uk-UA"/>
        </w:rPr>
        <w:t xml:space="preserve">уково-дослідницьких робіт учнів – </w:t>
      </w:r>
      <w:r>
        <w:rPr>
          <w:b/>
          <w:sz w:val="28"/>
          <w:szCs w:val="28"/>
          <w:lang w:val="uk-UA"/>
        </w:rPr>
        <w:t xml:space="preserve">членів МАН України </w:t>
      </w:r>
    </w:p>
    <w:p w:rsidR="00F55B0C" w:rsidRPr="00B4123D" w:rsidRDefault="00F55B0C" w:rsidP="006A5A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2021/2022 навчальному році</w:t>
      </w:r>
    </w:p>
    <w:p w:rsidR="00F55B0C" w:rsidRPr="00C521B2" w:rsidRDefault="00F55B0C" w:rsidP="00B4123D">
      <w:pPr>
        <w:rPr>
          <w:b/>
          <w:bCs/>
          <w:sz w:val="24"/>
          <w:szCs w:val="24"/>
          <w:lang w:val="uk-UA"/>
        </w:rPr>
      </w:pPr>
    </w:p>
    <w:p w:rsidR="00F55B0C" w:rsidRDefault="00F55B0C" w:rsidP="00B4123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Наукове відділення літературознавства, фольклористики та мистецтвознавства</w:t>
      </w:r>
    </w:p>
    <w:p w:rsidR="00F55B0C" w:rsidRDefault="00F55B0C" w:rsidP="00B4123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Секція: «Фольклористика»</w:t>
      </w:r>
    </w:p>
    <w:p w:rsidR="00F55B0C" w:rsidRPr="002D3D94" w:rsidRDefault="00F55B0C" w:rsidP="00B4123D">
      <w:pPr>
        <w:rPr>
          <w:b/>
          <w:bCs/>
          <w:sz w:val="16"/>
          <w:szCs w:val="16"/>
          <w:lang w:val="uk-UA"/>
        </w:rPr>
      </w:pPr>
    </w:p>
    <w:p w:rsidR="00F55B0C" w:rsidRDefault="00F55B0C" w:rsidP="006A5A3B">
      <w:pPr>
        <w:jc w:val="center"/>
        <w:rPr>
          <w:sz w:val="4"/>
          <w:szCs w:val="4"/>
          <w:lang w:val="uk-UA"/>
        </w:rPr>
      </w:pPr>
    </w:p>
    <w:tbl>
      <w:tblPr>
        <w:tblW w:w="15315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978"/>
        <w:gridCol w:w="851"/>
        <w:gridCol w:w="5273"/>
        <w:gridCol w:w="1250"/>
        <w:gridCol w:w="992"/>
        <w:gridCol w:w="1134"/>
        <w:gridCol w:w="992"/>
        <w:gridCol w:w="1276"/>
      </w:tblGrid>
      <w:tr w:rsidR="00F55B0C" w:rsidTr="002D3D94">
        <w:trPr>
          <w:cantSplit/>
          <w:trHeight w:val="2965"/>
        </w:trPr>
        <w:tc>
          <w:tcPr>
            <w:tcW w:w="569" w:type="dxa"/>
            <w:vAlign w:val="center"/>
          </w:tcPr>
          <w:p w:rsidR="00F55B0C" w:rsidRDefault="00F55B0C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2978" w:type="dxa"/>
            <w:vAlign w:val="center"/>
          </w:tcPr>
          <w:p w:rsidR="00F55B0C" w:rsidRDefault="00F55B0C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Прізвище, ім’я,</w:t>
            </w:r>
          </w:p>
          <w:p w:rsidR="00F55B0C" w:rsidRDefault="00F55B0C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по батькові учасника</w:t>
            </w:r>
          </w:p>
        </w:tc>
        <w:tc>
          <w:tcPr>
            <w:tcW w:w="851" w:type="dxa"/>
            <w:vAlign w:val="center"/>
          </w:tcPr>
          <w:p w:rsidR="00F55B0C" w:rsidRDefault="00F55B0C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Клас</w:t>
            </w:r>
          </w:p>
        </w:tc>
        <w:tc>
          <w:tcPr>
            <w:tcW w:w="5273" w:type="dxa"/>
            <w:vAlign w:val="center"/>
          </w:tcPr>
          <w:p w:rsidR="00F55B0C" w:rsidRDefault="00F55B0C" w:rsidP="00A97F2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Заклад освіти</w:t>
            </w:r>
          </w:p>
          <w:p w:rsidR="00F55B0C" w:rsidRDefault="00F55B0C" w:rsidP="00A97F2A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bCs/>
                <w:i/>
                <w:sz w:val="24"/>
                <w:szCs w:val="24"/>
                <w:lang w:val="uk-UA"/>
              </w:rPr>
              <w:t>(район, ОТГ)</w:t>
            </w:r>
          </w:p>
        </w:tc>
        <w:tc>
          <w:tcPr>
            <w:tcW w:w="1250" w:type="dxa"/>
            <w:textDirection w:val="btLr"/>
            <w:vAlign w:val="center"/>
          </w:tcPr>
          <w:p w:rsidR="00F55B0C" w:rsidRDefault="00F55B0C">
            <w:pPr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>
              <w:rPr>
                <w:b/>
                <w:sz w:val="24"/>
                <w:szCs w:val="22"/>
                <w:lang w:val="uk-UA"/>
              </w:rPr>
              <w:t>І тур</w:t>
            </w:r>
          </w:p>
          <w:p w:rsidR="00F55B0C" w:rsidRDefault="00F55B0C">
            <w:pPr>
              <w:ind w:left="-107" w:right="-73"/>
              <w:contextualSpacing/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Заочне оцінювання робіт</w:t>
            </w:r>
          </w:p>
          <w:p w:rsidR="00F55B0C" w:rsidRDefault="00F55B0C">
            <w:pPr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(20 б.)</w:t>
            </w:r>
          </w:p>
        </w:tc>
        <w:tc>
          <w:tcPr>
            <w:tcW w:w="992" w:type="dxa"/>
            <w:textDirection w:val="btLr"/>
            <w:vAlign w:val="center"/>
          </w:tcPr>
          <w:p w:rsidR="00F55B0C" w:rsidRDefault="00F55B0C">
            <w:pPr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>
              <w:rPr>
                <w:b/>
                <w:sz w:val="24"/>
                <w:szCs w:val="22"/>
                <w:lang w:val="uk-UA"/>
              </w:rPr>
              <w:t>ІІ тур</w:t>
            </w:r>
          </w:p>
          <w:p w:rsidR="00F55B0C" w:rsidRDefault="00F55B0C">
            <w:pPr>
              <w:ind w:left="-141" w:right="-107"/>
              <w:contextualSpacing/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Постерний захист</w:t>
            </w:r>
          </w:p>
          <w:p w:rsidR="00F55B0C" w:rsidRDefault="00F55B0C">
            <w:pPr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(45 б.)</w:t>
            </w:r>
          </w:p>
        </w:tc>
        <w:tc>
          <w:tcPr>
            <w:tcW w:w="1134" w:type="dxa"/>
            <w:textDirection w:val="btLr"/>
            <w:vAlign w:val="center"/>
          </w:tcPr>
          <w:p w:rsidR="00F55B0C" w:rsidRDefault="00F55B0C">
            <w:pPr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>
              <w:rPr>
                <w:b/>
                <w:sz w:val="24"/>
                <w:szCs w:val="22"/>
                <w:lang w:val="uk-UA"/>
              </w:rPr>
              <w:t>ІІІ тур</w:t>
            </w:r>
          </w:p>
          <w:p w:rsidR="00F55B0C" w:rsidRDefault="00F55B0C">
            <w:pPr>
              <w:ind w:left="-141" w:right="-107"/>
              <w:contextualSpacing/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Наукова конференція</w:t>
            </w:r>
          </w:p>
          <w:p w:rsidR="00F55B0C" w:rsidRDefault="00F55B0C">
            <w:pPr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(35 б.)</w:t>
            </w:r>
          </w:p>
        </w:tc>
        <w:tc>
          <w:tcPr>
            <w:tcW w:w="992" w:type="dxa"/>
            <w:textDirection w:val="btLr"/>
            <w:vAlign w:val="center"/>
          </w:tcPr>
          <w:p w:rsidR="00F55B0C" w:rsidRDefault="00F55B0C">
            <w:pPr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>
              <w:rPr>
                <w:b/>
                <w:sz w:val="24"/>
                <w:szCs w:val="22"/>
                <w:lang w:val="uk-UA"/>
              </w:rPr>
              <w:t>Загальна кількість балів</w:t>
            </w:r>
          </w:p>
          <w:p w:rsidR="00F55B0C" w:rsidRPr="002D3D94" w:rsidRDefault="00F55B0C">
            <w:pPr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 w:rsidRPr="002D3D94">
              <w:rPr>
                <w:b/>
                <w:sz w:val="24"/>
                <w:szCs w:val="22"/>
                <w:lang w:val="uk-UA"/>
              </w:rPr>
              <w:t>(100 б.)</w:t>
            </w:r>
          </w:p>
        </w:tc>
        <w:tc>
          <w:tcPr>
            <w:tcW w:w="1276" w:type="dxa"/>
            <w:vAlign w:val="center"/>
          </w:tcPr>
          <w:p w:rsidR="00F55B0C" w:rsidRDefault="00F55B0C">
            <w:pPr>
              <w:jc w:val="center"/>
              <w:rPr>
                <w:b/>
                <w:sz w:val="24"/>
                <w:szCs w:val="22"/>
                <w:lang w:val="uk-UA"/>
              </w:rPr>
            </w:pPr>
            <w:r>
              <w:rPr>
                <w:b/>
                <w:sz w:val="24"/>
                <w:szCs w:val="22"/>
                <w:lang w:val="uk-UA"/>
              </w:rPr>
              <w:t>Місце</w:t>
            </w:r>
          </w:p>
        </w:tc>
      </w:tr>
      <w:tr w:rsidR="00F55B0C" w:rsidTr="002D3D94">
        <w:tc>
          <w:tcPr>
            <w:tcW w:w="569" w:type="dxa"/>
            <w:vAlign w:val="center"/>
          </w:tcPr>
          <w:p w:rsidR="00F55B0C" w:rsidRDefault="00F55B0C" w:rsidP="00D63FA9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vAlign w:val="center"/>
          </w:tcPr>
          <w:p w:rsidR="002D3D94" w:rsidRPr="002D3D94" w:rsidRDefault="00F55B0C" w:rsidP="002D3D94">
            <w:pPr>
              <w:rPr>
                <w:sz w:val="24"/>
                <w:szCs w:val="24"/>
              </w:rPr>
            </w:pPr>
            <w:r w:rsidRPr="002D3D94">
              <w:rPr>
                <w:sz w:val="24"/>
                <w:szCs w:val="24"/>
              </w:rPr>
              <w:t xml:space="preserve">Бобрусь </w:t>
            </w:r>
          </w:p>
          <w:p w:rsidR="00F55B0C" w:rsidRPr="002D3D94" w:rsidRDefault="00F55B0C" w:rsidP="002D3D94">
            <w:pPr>
              <w:rPr>
                <w:sz w:val="24"/>
                <w:szCs w:val="24"/>
              </w:rPr>
            </w:pPr>
            <w:r w:rsidRPr="002D3D94">
              <w:rPr>
                <w:sz w:val="24"/>
                <w:szCs w:val="24"/>
              </w:rPr>
              <w:t>Єлизавета Андріївна</w:t>
            </w:r>
          </w:p>
        </w:tc>
        <w:tc>
          <w:tcPr>
            <w:tcW w:w="851" w:type="dxa"/>
            <w:vAlign w:val="center"/>
          </w:tcPr>
          <w:p w:rsidR="00F55B0C" w:rsidRPr="002D3D94" w:rsidRDefault="00F55B0C" w:rsidP="002D3D94">
            <w:pPr>
              <w:jc w:val="center"/>
              <w:rPr>
                <w:sz w:val="24"/>
                <w:szCs w:val="24"/>
              </w:rPr>
            </w:pPr>
            <w:r w:rsidRPr="002D3D94">
              <w:rPr>
                <w:sz w:val="24"/>
                <w:szCs w:val="24"/>
              </w:rPr>
              <w:t>11</w:t>
            </w:r>
          </w:p>
        </w:tc>
        <w:tc>
          <w:tcPr>
            <w:tcW w:w="5273" w:type="dxa"/>
            <w:vAlign w:val="center"/>
          </w:tcPr>
          <w:p w:rsidR="00F55B0C" w:rsidRPr="002D3D94" w:rsidRDefault="00F55B0C" w:rsidP="002D3D94">
            <w:pPr>
              <w:jc w:val="both"/>
              <w:rPr>
                <w:sz w:val="24"/>
                <w:szCs w:val="24"/>
                <w:lang w:val="uk-UA"/>
              </w:rPr>
            </w:pPr>
            <w:r w:rsidRPr="002D3D94">
              <w:rPr>
                <w:sz w:val="24"/>
                <w:szCs w:val="24"/>
              </w:rPr>
              <w:t>Лю</w:t>
            </w:r>
            <w:r w:rsidR="002D3D94" w:rsidRPr="002D3D94">
              <w:rPr>
                <w:sz w:val="24"/>
                <w:szCs w:val="24"/>
              </w:rPr>
              <w:t xml:space="preserve">ботинська загальноосвітня школа </w:t>
            </w:r>
            <w:r w:rsidRPr="002D3D94">
              <w:rPr>
                <w:sz w:val="24"/>
                <w:szCs w:val="24"/>
              </w:rPr>
              <w:t xml:space="preserve">І-ІІІ ступенів № 4 Люботинської міської ради Харківської області </w:t>
            </w:r>
            <w:r w:rsidRPr="002D3D94">
              <w:rPr>
                <w:i/>
                <w:sz w:val="24"/>
                <w:szCs w:val="24"/>
                <w:lang w:val="uk-UA"/>
              </w:rPr>
              <w:t>(</w:t>
            </w:r>
            <w:r w:rsidRPr="002D3D94">
              <w:rPr>
                <w:i/>
                <w:sz w:val="24"/>
                <w:szCs w:val="24"/>
              </w:rPr>
              <w:t>Люботинська ОТГ</w:t>
            </w:r>
            <w:r w:rsidRPr="002D3D94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250" w:type="dxa"/>
            <w:vAlign w:val="center"/>
          </w:tcPr>
          <w:p w:rsidR="00F55B0C" w:rsidRPr="002D3D94" w:rsidRDefault="00F55B0C" w:rsidP="002D3D94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2D3D94">
              <w:rPr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vAlign w:val="center"/>
          </w:tcPr>
          <w:p w:rsidR="00F55B0C" w:rsidRPr="002D3D94" w:rsidRDefault="00F55B0C" w:rsidP="002D3D94">
            <w:pPr>
              <w:jc w:val="center"/>
              <w:rPr>
                <w:sz w:val="24"/>
                <w:szCs w:val="24"/>
                <w:lang w:val="uk-UA"/>
              </w:rPr>
            </w:pPr>
            <w:r w:rsidRPr="002D3D94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  <w:vAlign w:val="center"/>
          </w:tcPr>
          <w:p w:rsidR="00F55B0C" w:rsidRPr="002D3D94" w:rsidRDefault="00F55B0C" w:rsidP="002D3D94">
            <w:pPr>
              <w:jc w:val="center"/>
              <w:rPr>
                <w:sz w:val="24"/>
                <w:szCs w:val="24"/>
                <w:lang w:val="uk-UA"/>
              </w:rPr>
            </w:pPr>
            <w:r w:rsidRPr="002D3D94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992" w:type="dxa"/>
            <w:vAlign w:val="center"/>
          </w:tcPr>
          <w:p w:rsidR="00F55B0C" w:rsidRPr="002D3D94" w:rsidRDefault="00F55B0C" w:rsidP="002D3D9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D3D94">
              <w:rPr>
                <w:b/>
                <w:sz w:val="24"/>
                <w:szCs w:val="24"/>
                <w:lang w:val="uk-UA"/>
              </w:rPr>
              <w:t>68</w:t>
            </w:r>
          </w:p>
        </w:tc>
        <w:tc>
          <w:tcPr>
            <w:tcW w:w="1276" w:type="dxa"/>
            <w:vAlign w:val="center"/>
          </w:tcPr>
          <w:p w:rsidR="00F55B0C" w:rsidRPr="002D3D94" w:rsidRDefault="00F55B0C" w:rsidP="002D3D94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55B0C" w:rsidTr="002D3D94">
        <w:tc>
          <w:tcPr>
            <w:tcW w:w="569" w:type="dxa"/>
            <w:vAlign w:val="center"/>
          </w:tcPr>
          <w:p w:rsidR="00F55B0C" w:rsidRDefault="00F55B0C" w:rsidP="00D63FA9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vAlign w:val="center"/>
          </w:tcPr>
          <w:p w:rsidR="002D3D94" w:rsidRPr="002D3D94" w:rsidRDefault="00F55B0C" w:rsidP="002D3D94">
            <w:pPr>
              <w:rPr>
                <w:color w:val="000000"/>
                <w:sz w:val="24"/>
                <w:szCs w:val="24"/>
              </w:rPr>
            </w:pPr>
            <w:r w:rsidRPr="002D3D94">
              <w:rPr>
                <w:color w:val="000000"/>
                <w:sz w:val="24"/>
                <w:szCs w:val="24"/>
              </w:rPr>
              <w:t xml:space="preserve">Галич </w:t>
            </w:r>
          </w:p>
          <w:p w:rsidR="00F55B0C" w:rsidRPr="002D3D94" w:rsidRDefault="00F55B0C" w:rsidP="002D3D94">
            <w:pPr>
              <w:rPr>
                <w:color w:val="000000"/>
                <w:sz w:val="24"/>
                <w:szCs w:val="24"/>
              </w:rPr>
            </w:pPr>
            <w:r w:rsidRPr="002D3D94">
              <w:rPr>
                <w:color w:val="000000"/>
                <w:sz w:val="24"/>
                <w:szCs w:val="24"/>
              </w:rPr>
              <w:t>Анна Олександрівна</w:t>
            </w:r>
          </w:p>
        </w:tc>
        <w:tc>
          <w:tcPr>
            <w:tcW w:w="851" w:type="dxa"/>
            <w:vAlign w:val="center"/>
          </w:tcPr>
          <w:p w:rsidR="00F55B0C" w:rsidRPr="002D3D94" w:rsidRDefault="00F55B0C" w:rsidP="002D3D94">
            <w:pPr>
              <w:jc w:val="center"/>
              <w:rPr>
                <w:color w:val="000000"/>
                <w:sz w:val="24"/>
                <w:szCs w:val="24"/>
              </w:rPr>
            </w:pPr>
            <w:r w:rsidRPr="002D3D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3" w:type="dxa"/>
            <w:vAlign w:val="center"/>
          </w:tcPr>
          <w:p w:rsidR="00F55B0C" w:rsidRPr="002D3D94" w:rsidRDefault="00F55B0C" w:rsidP="002D3D94">
            <w:pPr>
              <w:jc w:val="both"/>
              <w:rPr>
                <w:color w:val="000000"/>
                <w:sz w:val="24"/>
                <w:szCs w:val="24"/>
              </w:rPr>
            </w:pPr>
            <w:r w:rsidRPr="002D3D94">
              <w:rPr>
                <w:color w:val="000000"/>
                <w:sz w:val="24"/>
                <w:szCs w:val="24"/>
              </w:rPr>
              <w:t>Харківська гімназія № 46 імені М.В.Ломоносова Харківської міської ради Харківської області</w:t>
            </w:r>
            <w:r w:rsidR="002D3D94" w:rsidRPr="002D3D94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D3D94">
              <w:rPr>
                <w:i/>
                <w:sz w:val="24"/>
                <w:szCs w:val="24"/>
                <w:lang w:val="uk-UA"/>
              </w:rPr>
              <w:t>(</w:t>
            </w:r>
            <w:r w:rsidRPr="002D3D94">
              <w:rPr>
                <w:i/>
                <w:sz w:val="24"/>
                <w:szCs w:val="24"/>
              </w:rPr>
              <w:t>Слобідський</w:t>
            </w:r>
            <w:r w:rsidR="002D3D94" w:rsidRPr="002D3D94">
              <w:rPr>
                <w:i/>
                <w:sz w:val="24"/>
                <w:szCs w:val="24"/>
                <w:lang w:val="uk-UA"/>
              </w:rPr>
              <w:t xml:space="preserve"> район</w:t>
            </w:r>
            <w:r w:rsidRPr="002D3D94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250" w:type="dxa"/>
            <w:vAlign w:val="center"/>
          </w:tcPr>
          <w:p w:rsidR="00F55B0C" w:rsidRPr="002D3D94" w:rsidRDefault="00F55B0C" w:rsidP="002D3D94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2D3D94">
              <w:rPr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  <w:vAlign w:val="center"/>
          </w:tcPr>
          <w:p w:rsidR="00F55B0C" w:rsidRPr="002D3D94" w:rsidRDefault="00F55B0C" w:rsidP="002D3D94">
            <w:pPr>
              <w:jc w:val="center"/>
              <w:rPr>
                <w:sz w:val="24"/>
                <w:szCs w:val="24"/>
                <w:lang w:val="uk-UA"/>
              </w:rPr>
            </w:pPr>
            <w:r w:rsidRPr="002D3D94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  <w:vAlign w:val="center"/>
          </w:tcPr>
          <w:p w:rsidR="00F55B0C" w:rsidRPr="002D3D94" w:rsidRDefault="00F55B0C" w:rsidP="002D3D94">
            <w:pPr>
              <w:jc w:val="center"/>
              <w:rPr>
                <w:sz w:val="24"/>
                <w:szCs w:val="24"/>
                <w:lang w:val="uk-UA"/>
              </w:rPr>
            </w:pPr>
            <w:r w:rsidRPr="002D3D94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992" w:type="dxa"/>
            <w:vAlign w:val="center"/>
          </w:tcPr>
          <w:p w:rsidR="00F55B0C" w:rsidRPr="002D3D94" w:rsidRDefault="00F55B0C" w:rsidP="002D3D9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D3D94">
              <w:rPr>
                <w:b/>
                <w:sz w:val="24"/>
                <w:szCs w:val="24"/>
                <w:lang w:val="uk-UA"/>
              </w:rPr>
              <w:t>83</w:t>
            </w:r>
          </w:p>
        </w:tc>
        <w:tc>
          <w:tcPr>
            <w:tcW w:w="1276" w:type="dxa"/>
            <w:vAlign w:val="center"/>
          </w:tcPr>
          <w:p w:rsidR="00F55B0C" w:rsidRPr="002D3D94" w:rsidRDefault="00F55B0C" w:rsidP="002D3D94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2D3D94">
              <w:rPr>
                <w:b/>
                <w:sz w:val="24"/>
                <w:szCs w:val="24"/>
                <w:lang w:val="uk-UA"/>
              </w:rPr>
              <w:t>ІІ</w:t>
            </w:r>
          </w:p>
        </w:tc>
      </w:tr>
      <w:tr w:rsidR="00F55B0C" w:rsidTr="002D3D94">
        <w:tc>
          <w:tcPr>
            <w:tcW w:w="569" w:type="dxa"/>
            <w:vAlign w:val="center"/>
          </w:tcPr>
          <w:p w:rsidR="00F55B0C" w:rsidRDefault="00F55B0C" w:rsidP="00D63FA9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vAlign w:val="center"/>
          </w:tcPr>
          <w:p w:rsidR="002D3D94" w:rsidRPr="002D3D94" w:rsidRDefault="00F55B0C" w:rsidP="002D3D94">
            <w:pPr>
              <w:rPr>
                <w:sz w:val="24"/>
                <w:szCs w:val="24"/>
              </w:rPr>
            </w:pPr>
            <w:r w:rsidRPr="002D3D94">
              <w:rPr>
                <w:sz w:val="24"/>
                <w:szCs w:val="24"/>
              </w:rPr>
              <w:t xml:space="preserve">Дроніна </w:t>
            </w:r>
          </w:p>
          <w:p w:rsidR="00F55B0C" w:rsidRPr="002D3D94" w:rsidRDefault="00F55B0C" w:rsidP="002D3D94">
            <w:pPr>
              <w:rPr>
                <w:sz w:val="24"/>
                <w:szCs w:val="24"/>
              </w:rPr>
            </w:pPr>
            <w:r w:rsidRPr="002D3D94">
              <w:rPr>
                <w:sz w:val="24"/>
                <w:szCs w:val="24"/>
              </w:rPr>
              <w:t>Сніжана Сергіївна</w:t>
            </w:r>
          </w:p>
        </w:tc>
        <w:tc>
          <w:tcPr>
            <w:tcW w:w="851" w:type="dxa"/>
            <w:vAlign w:val="center"/>
          </w:tcPr>
          <w:p w:rsidR="00F55B0C" w:rsidRPr="002D3D94" w:rsidRDefault="00F55B0C" w:rsidP="002D3D94">
            <w:pPr>
              <w:jc w:val="center"/>
              <w:rPr>
                <w:sz w:val="24"/>
                <w:szCs w:val="24"/>
              </w:rPr>
            </w:pPr>
            <w:r w:rsidRPr="002D3D94">
              <w:rPr>
                <w:sz w:val="24"/>
                <w:szCs w:val="24"/>
              </w:rPr>
              <w:t>11</w:t>
            </w:r>
          </w:p>
        </w:tc>
        <w:tc>
          <w:tcPr>
            <w:tcW w:w="5273" w:type="dxa"/>
            <w:vAlign w:val="center"/>
          </w:tcPr>
          <w:p w:rsidR="002D3D94" w:rsidRPr="002D3D94" w:rsidRDefault="00F55B0C" w:rsidP="002D3D94">
            <w:pPr>
              <w:jc w:val="both"/>
              <w:rPr>
                <w:sz w:val="24"/>
                <w:szCs w:val="24"/>
              </w:rPr>
            </w:pPr>
            <w:r w:rsidRPr="002D3D94">
              <w:rPr>
                <w:sz w:val="24"/>
                <w:szCs w:val="24"/>
              </w:rPr>
              <w:t xml:space="preserve">Комунальний заклад </w:t>
            </w:r>
            <w:r w:rsidRPr="002D3D94">
              <w:rPr>
                <w:sz w:val="24"/>
                <w:szCs w:val="24"/>
                <w:lang w:val="uk-UA"/>
              </w:rPr>
              <w:t>«</w:t>
            </w:r>
            <w:r w:rsidRPr="002D3D94">
              <w:rPr>
                <w:sz w:val="24"/>
                <w:szCs w:val="24"/>
              </w:rPr>
              <w:t>Золочівський ліцей № 1</w:t>
            </w:r>
            <w:r w:rsidRPr="002D3D94">
              <w:rPr>
                <w:sz w:val="24"/>
                <w:szCs w:val="24"/>
                <w:lang w:val="uk-UA"/>
              </w:rPr>
              <w:t>»</w:t>
            </w:r>
            <w:r w:rsidRPr="002D3D94">
              <w:rPr>
                <w:sz w:val="24"/>
                <w:szCs w:val="24"/>
              </w:rPr>
              <w:t xml:space="preserve"> Золочівської селищної ради </w:t>
            </w:r>
          </w:p>
          <w:p w:rsidR="00F55B0C" w:rsidRPr="002D3D94" w:rsidRDefault="00F55B0C" w:rsidP="002D3D94">
            <w:pPr>
              <w:jc w:val="both"/>
              <w:rPr>
                <w:sz w:val="24"/>
                <w:szCs w:val="24"/>
                <w:lang w:val="uk-UA"/>
              </w:rPr>
            </w:pPr>
            <w:r w:rsidRPr="002D3D94">
              <w:rPr>
                <w:i/>
                <w:sz w:val="24"/>
                <w:szCs w:val="24"/>
                <w:lang w:val="uk-UA"/>
              </w:rPr>
              <w:t>(</w:t>
            </w:r>
            <w:r w:rsidRPr="002D3D94">
              <w:rPr>
                <w:i/>
                <w:sz w:val="24"/>
                <w:szCs w:val="24"/>
              </w:rPr>
              <w:t>Золочівська ОТГ</w:t>
            </w:r>
            <w:r w:rsidRPr="002D3D94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250" w:type="dxa"/>
            <w:vAlign w:val="center"/>
          </w:tcPr>
          <w:p w:rsidR="00F55B0C" w:rsidRPr="002D3D94" w:rsidRDefault="00F55B0C" w:rsidP="002D3D94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2D3D94">
              <w:rPr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  <w:vAlign w:val="center"/>
          </w:tcPr>
          <w:p w:rsidR="00F55B0C" w:rsidRPr="002D3D94" w:rsidRDefault="00F55B0C" w:rsidP="002D3D94">
            <w:pPr>
              <w:jc w:val="center"/>
              <w:rPr>
                <w:sz w:val="24"/>
                <w:szCs w:val="24"/>
                <w:lang w:val="uk-UA"/>
              </w:rPr>
            </w:pPr>
            <w:r w:rsidRPr="002D3D94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vAlign w:val="center"/>
          </w:tcPr>
          <w:p w:rsidR="00F55B0C" w:rsidRPr="002D3D94" w:rsidRDefault="00F55B0C" w:rsidP="002D3D94">
            <w:pPr>
              <w:jc w:val="center"/>
              <w:rPr>
                <w:sz w:val="24"/>
                <w:szCs w:val="24"/>
                <w:lang w:val="uk-UA"/>
              </w:rPr>
            </w:pPr>
            <w:r w:rsidRPr="002D3D94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992" w:type="dxa"/>
            <w:vAlign w:val="center"/>
          </w:tcPr>
          <w:p w:rsidR="00F55B0C" w:rsidRPr="002D3D94" w:rsidRDefault="00F55B0C" w:rsidP="002D3D9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D3D94">
              <w:rPr>
                <w:b/>
                <w:sz w:val="24"/>
                <w:szCs w:val="24"/>
                <w:lang w:val="uk-UA"/>
              </w:rPr>
              <w:t>71</w:t>
            </w:r>
          </w:p>
        </w:tc>
        <w:tc>
          <w:tcPr>
            <w:tcW w:w="1276" w:type="dxa"/>
            <w:vAlign w:val="center"/>
          </w:tcPr>
          <w:p w:rsidR="00F55B0C" w:rsidRPr="002D3D94" w:rsidRDefault="00F55B0C" w:rsidP="002D3D94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55B0C" w:rsidTr="002D3D94">
        <w:tc>
          <w:tcPr>
            <w:tcW w:w="569" w:type="dxa"/>
            <w:vAlign w:val="center"/>
          </w:tcPr>
          <w:p w:rsidR="00F55B0C" w:rsidRDefault="00F55B0C" w:rsidP="00D63FA9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vAlign w:val="center"/>
          </w:tcPr>
          <w:p w:rsidR="00F55B0C" w:rsidRPr="002D3D94" w:rsidRDefault="00F55B0C" w:rsidP="002D3D94">
            <w:pPr>
              <w:rPr>
                <w:sz w:val="24"/>
                <w:szCs w:val="24"/>
                <w:lang w:val="en-US" w:eastAsia="en-US"/>
              </w:rPr>
            </w:pPr>
            <w:r w:rsidRPr="002D3D94">
              <w:rPr>
                <w:sz w:val="24"/>
                <w:szCs w:val="24"/>
              </w:rPr>
              <w:t>Котковська</w:t>
            </w:r>
            <w:r w:rsidRPr="002D3D94">
              <w:rPr>
                <w:sz w:val="24"/>
                <w:szCs w:val="24"/>
              </w:rPr>
              <w:br/>
              <w:t xml:space="preserve">Владислава Володимирівна </w:t>
            </w:r>
          </w:p>
        </w:tc>
        <w:tc>
          <w:tcPr>
            <w:tcW w:w="851" w:type="dxa"/>
            <w:vAlign w:val="center"/>
          </w:tcPr>
          <w:p w:rsidR="00F55B0C" w:rsidRPr="002D3D94" w:rsidRDefault="00F55B0C" w:rsidP="002D3D94">
            <w:pPr>
              <w:jc w:val="center"/>
              <w:rPr>
                <w:sz w:val="24"/>
                <w:szCs w:val="24"/>
              </w:rPr>
            </w:pPr>
            <w:r w:rsidRPr="002D3D94">
              <w:rPr>
                <w:sz w:val="24"/>
                <w:szCs w:val="24"/>
              </w:rPr>
              <w:t>9</w:t>
            </w:r>
          </w:p>
        </w:tc>
        <w:tc>
          <w:tcPr>
            <w:tcW w:w="5273" w:type="dxa"/>
            <w:vAlign w:val="center"/>
          </w:tcPr>
          <w:p w:rsidR="00F55B0C" w:rsidRPr="002D3D94" w:rsidRDefault="00F55B0C" w:rsidP="002D3D94">
            <w:pPr>
              <w:jc w:val="both"/>
              <w:rPr>
                <w:sz w:val="24"/>
                <w:szCs w:val="24"/>
                <w:lang w:val="uk-UA"/>
              </w:rPr>
            </w:pPr>
            <w:r w:rsidRPr="002D3D94">
              <w:rPr>
                <w:sz w:val="24"/>
                <w:szCs w:val="24"/>
              </w:rPr>
              <w:t>Харківський навчально-виховний комплекс</w:t>
            </w:r>
            <w:r w:rsidR="002D3D94" w:rsidRPr="002D3D94">
              <w:rPr>
                <w:sz w:val="24"/>
                <w:szCs w:val="24"/>
                <w:lang w:val="uk-UA"/>
              </w:rPr>
              <w:t xml:space="preserve"> </w:t>
            </w:r>
            <w:r w:rsidRPr="002D3D94">
              <w:rPr>
                <w:sz w:val="24"/>
                <w:szCs w:val="24"/>
              </w:rPr>
              <w:t>№ 45 «Академічна гімназія» Харківської міської ради Харківської області</w:t>
            </w:r>
            <w:r w:rsidRPr="002D3D94">
              <w:rPr>
                <w:sz w:val="24"/>
                <w:szCs w:val="24"/>
                <w:lang w:val="uk-UA"/>
              </w:rPr>
              <w:t xml:space="preserve">; </w:t>
            </w:r>
            <w:r w:rsidRPr="002D3D94">
              <w:rPr>
                <w:sz w:val="24"/>
                <w:szCs w:val="24"/>
              </w:rPr>
              <w:t xml:space="preserve">Комунальний заклад </w:t>
            </w:r>
            <w:r w:rsidRPr="002D3D94">
              <w:rPr>
                <w:sz w:val="24"/>
                <w:szCs w:val="24"/>
                <w:lang w:val="uk-UA"/>
              </w:rPr>
              <w:t>«</w:t>
            </w:r>
            <w:r w:rsidRPr="002D3D94">
              <w:rPr>
                <w:sz w:val="24"/>
                <w:szCs w:val="24"/>
              </w:rPr>
              <w:t>Харківська обласна Мала академія наук Харківської обласної ради</w:t>
            </w:r>
            <w:r w:rsidRPr="002D3D94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250" w:type="dxa"/>
            <w:vAlign w:val="center"/>
          </w:tcPr>
          <w:p w:rsidR="00F55B0C" w:rsidRPr="002D3D94" w:rsidRDefault="00F55B0C" w:rsidP="002D3D94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2D3D94">
              <w:rPr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vAlign w:val="center"/>
          </w:tcPr>
          <w:p w:rsidR="00F55B0C" w:rsidRPr="002D3D94" w:rsidRDefault="00F55B0C" w:rsidP="002D3D94">
            <w:pPr>
              <w:jc w:val="center"/>
              <w:rPr>
                <w:sz w:val="24"/>
                <w:szCs w:val="24"/>
                <w:lang w:val="uk-UA"/>
              </w:rPr>
            </w:pPr>
            <w:r w:rsidRPr="002D3D94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  <w:vAlign w:val="center"/>
          </w:tcPr>
          <w:p w:rsidR="00F55B0C" w:rsidRPr="002D3D94" w:rsidRDefault="00F55B0C" w:rsidP="002D3D94">
            <w:pPr>
              <w:jc w:val="center"/>
              <w:rPr>
                <w:sz w:val="24"/>
                <w:szCs w:val="24"/>
                <w:lang w:val="uk-UA"/>
              </w:rPr>
            </w:pPr>
            <w:r w:rsidRPr="002D3D94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992" w:type="dxa"/>
            <w:vAlign w:val="center"/>
          </w:tcPr>
          <w:p w:rsidR="00F55B0C" w:rsidRPr="002D3D94" w:rsidRDefault="00F55B0C" w:rsidP="002D3D9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D3D94">
              <w:rPr>
                <w:b/>
                <w:sz w:val="24"/>
                <w:szCs w:val="24"/>
                <w:lang w:val="uk-UA"/>
              </w:rPr>
              <w:t>77</w:t>
            </w:r>
          </w:p>
        </w:tc>
        <w:tc>
          <w:tcPr>
            <w:tcW w:w="1276" w:type="dxa"/>
            <w:vAlign w:val="center"/>
          </w:tcPr>
          <w:p w:rsidR="00F55B0C" w:rsidRPr="002D3D94" w:rsidRDefault="00F55B0C" w:rsidP="002D3D94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2D3D94"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F55B0C" w:rsidTr="002D3D94">
        <w:tc>
          <w:tcPr>
            <w:tcW w:w="569" w:type="dxa"/>
            <w:vAlign w:val="center"/>
          </w:tcPr>
          <w:p w:rsidR="00F55B0C" w:rsidRDefault="00F55B0C" w:rsidP="00D63FA9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vAlign w:val="center"/>
          </w:tcPr>
          <w:p w:rsidR="002D3D94" w:rsidRPr="002D3D94" w:rsidRDefault="00F55B0C" w:rsidP="002D3D94">
            <w:pPr>
              <w:rPr>
                <w:sz w:val="24"/>
                <w:szCs w:val="24"/>
              </w:rPr>
            </w:pPr>
            <w:r w:rsidRPr="002D3D94">
              <w:rPr>
                <w:sz w:val="24"/>
                <w:szCs w:val="24"/>
              </w:rPr>
              <w:t xml:space="preserve">Кузнецова  </w:t>
            </w:r>
          </w:p>
          <w:p w:rsidR="00F55B0C" w:rsidRPr="002D3D94" w:rsidRDefault="00F55B0C" w:rsidP="002D3D94">
            <w:pPr>
              <w:rPr>
                <w:sz w:val="24"/>
                <w:szCs w:val="24"/>
              </w:rPr>
            </w:pPr>
            <w:r w:rsidRPr="002D3D94">
              <w:rPr>
                <w:sz w:val="24"/>
                <w:szCs w:val="24"/>
              </w:rPr>
              <w:t>Софія Олександрівна</w:t>
            </w:r>
          </w:p>
        </w:tc>
        <w:tc>
          <w:tcPr>
            <w:tcW w:w="851" w:type="dxa"/>
            <w:vAlign w:val="center"/>
          </w:tcPr>
          <w:p w:rsidR="00F55B0C" w:rsidRPr="002D3D94" w:rsidRDefault="00F55B0C" w:rsidP="002D3D94">
            <w:pPr>
              <w:jc w:val="center"/>
              <w:rPr>
                <w:sz w:val="24"/>
                <w:szCs w:val="24"/>
              </w:rPr>
            </w:pPr>
            <w:r w:rsidRPr="002D3D94">
              <w:rPr>
                <w:sz w:val="24"/>
                <w:szCs w:val="24"/>
              </w:rPr>
              <w:t>10</w:t>
            </w:r>
          </w:p>
        </w:tc>
        <w:tc>
          <w:tcPr>
            <w:tcW w:w="5273" w:type="dxa"/>
            <w:vAlign w:val="center"/>
          </w:tcPr>
          <w:p w:rsidR="00F55B0C" w:rsidRPr="002D3D94" w:rsidRDefault="00F55B0C" w:rsidP="002D3D94">
            <w:pPr>
              <w:jc w:val="both"/>
              <w:rPr>
                <w:sz w:val="24"/>
                <w:szCs w:val="24"/>
                <w:lang w:val="uk-UA"/>
              </w:rPr>
            </w:pPr>
            <w:r w:rsidRPr="002D3D94">
              <w:rPr>
                <w:sz w:val="24"/>
                <w:szCs w:val="24"/>
              </w:rPr>
              <w:t xml:space="preserve">Харківська гімназія № 152 Харківської міської ради Харківської області </w:t>
            </w:r>
            <w:r w:rsidRPr="002D3D94">
              <w:rPr>
                <w:i/>
                <w:sz w:val="24"/>
                <w:szCs w:val="24"/>
                <w:lang w:val="uk-UA"/>
              </w:rPr>
              <w:t>(</w:t>
            </w:r>
            <w:r w:rsidRPr="002D3D94">
              <w:rPr>
                <w:i/>
                <w:sz w:val="24"/>
                <w:szCs w:val="24"/>
              </w:rPr>
              <w:t>Холодногірський</w:t>
            </w:r>
            <w:r w:rsidR="002D3D94" w:rsidRPr="002D3D94">
              <w:rPr>
                <w:i/>
                <w:sz w:val="24"/>
                <w:szCs w:val="24"/>
                <w:lang w:val="uk-UA"/>
              </w:rPr>
              <w:t xml:space="preserve"> район</w:t>
            </w:r>
            <w:r w:rsidRPr="002D3D94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250" w:type="dxa"/>
            <w:vAlign w:val="center"/>
          </w:tcPr>
          <w:p w:rsidR="00F55B0C" w:rsidRPr="002D3D94" w:rsidRDefault="00F55B0C" w:rsidP="002D3D94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2D3D94">
              <w:rPr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vAlign w:val="center"/>
          </w:tcPr>
          <w:p w:rsidR="00F55B0C" w:rsidRPr="002D3D94" w:rsidRDefault="00F55B0C" w:rsidP="002D3D94">
            <w:pPr>
              <w:jc w:val="center"/>
              <w:rPr>
                <w:sz w:val="24"/>
                <w:szCs w:val="24"/>
                <w:lang w:val="uk-UA"/>
              </w:rPr>
            </w:pPr>
            <w:r w:rsidRPr="002D3D94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  <w:vAlign w:val="center"/>
          </w:tcPr>
          <w:p w:rsidR="00F55B0C" w:rsidRPr="002D3D94" w:rsidRDefault="00F55B0C" w:rsidP="002D3D94">
            <w:pPr>
              <w:jc w:val="center"/>
              <w:rPr>
                <w:sz w:val="24"/>
                <w:szCs w:val="24"/>
                <w:lang w:val="uk-UA"/>
              </w:rPr>
            </w:pPr>
            <w:r w:rsidRPr="002D3D94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992" w:type="dxa"/>
            <w:vAlign w:val="center"/>
          </w:tcPr>
          <w:p w:rsidR="00F55B0C" w:rsidRPr="002D3D94" w:rsidRDefault="00F55B0C" w:rsidP="002D3D9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D3D94">
              <w:rPr>
                <w:b/>
                <w:sz w:val="24"/>
                <w:szCs w:val="24"/>
                <w:lang w:val="uk-UA"/>
              </w:rPr>
              <w:t>78</w:t>
            </w:r>
          </w:p>
        </w:tc>
        <w:tc>
          <w:tcPr>
            <w:tcW w:w="1276" w:type="dxa"/>
            <w:vAlign w:val="center"/>
          </w:tcPr>
          <w:p w:rsidR="00F55B0C" w:rsidRPr="002D3D94" w:rsidRDefault="00F55B0C" w:rsidP="002D3D94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2D3D94"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F55B0C" w:rsidTr="002D3D94">
        <w:tc>
          <w:tcPr>
            <w:tcW w:w="569" w:type="dxa"/>
            <w:vAlign w:val="center"/>
          </w:tcPr>
          <w:p w:rsidR="00F55B0C" w:rsidRDefault="00F55B0C" w:rsidP="00D63FA9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vAlign w:val="center"/>
          </w:tcPr>
          <w:p w:rsidR="002D3D94" w:rsidRPr="002D3D94" w:rsidRDefault="00F55B0C" w:rsidP="002D3D94">
            <w:pPr>
              <w:rPr>
                <w:color w:val="000000"/>
                <w:sz w:val="24"/>
                <w:szCs w:val="24"/>
              </w:rPr>
            </w:pPr>
            <w:r w:rsidRPr="002D3D94">
              <w:rPr>
                <w:color w:val="000000"/>
                <w:sz w:val="24"/>
                <w:szCs w:val="24"/>
              </w:rPr>
              <w:t xml:space="preserve">Таранова </w:t>
            </w:r>
          </w:p>
          <w:p w:rsidR="00F55B0C" w:rsidRPr="002D3D94" w:rsidRDefault="00F55B0C" w:rsidP="002D3D94">
            <w:pPr>
              <w:rPr>
                <w:color w:val="000000"/>
                <w:sz w:val="24"/>
                <w:szCs w:val="24"/>
              </w:rPr>
            </w:pPr>
            <w:r w:rsidRPr="002D3D94">
              <w:rPr>
                <w:color w:val="000000"/>
                <w:sz w:val="24"/>
                <w:szCs w:val="24"/>
              </w:rPr>
              <w:t>Олександра Станіславівна</w:t>
            </w:r>
          </w:p>
        </w:tc>
        <w:tc>
          <w:tcPr>
            <w:tcW w:w="851" w:type="dxa"/>
            <w:vAlign w:val="center"/>
          </w:tcPr>
          <w:p w:rsidR="00F55B0C" w:rsidRPr="002D3D94" w:rsidRDefault="00F55B0C" w:rsidP="002D3D94">
            <w:pPr>
              <w:jc w:val="center"/>
              <w:rPr>
                <w:color w:val="000000"/>
                <w:sz w:val="24"/>
                <w:szCs w:val="24"/>
              </w:rPr>
            </w:pPr>
            <w:r w:rsidRPr="002D3D9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3" w:type="dxa"/>
            <w:vAlign w:val="center"/>
          </w:tcPr>
          <w:p w:rsidR="00F55B0C" w:rsidRPr="002D3D94" w:rsidRDefault="00F55B0C" w:rsidP="002D3D94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D3D94">
              <w:rPr>
                <w:color w:val="000000"/>
                <w:sz w:val="24"/>
                <w:szCs w:val="24"/>
              </w:rPr>
              <w:t xml:space="preserve">Комунальний заклад «Харківська спеціалізована школа з поглибленим вивченням окремих предметів № 133 "Ліцей мистецтв" Харківської міської ради Харківської області» </w:t>
            </w:r>
            <w:r w:rsidRPr="002D3D94"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r w:rsidRPr="002D3D94">
              <w:rPr>
                <w:i/>
                <w:color w:val="000000"/>
                <w:sz w:val="24"/>
                <w:szCs w:val="24"/>
              </w:rPr>
              <w:t>Київський</w:t>
            </w:r>
            <w:r w:rsidR="002D3D94" w:rsidRPr="002D3D94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 w:rsidRPr="002D3D94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250" w:type="dxa"/>
            <w:vAlign w:val="center"/>
          </w:tcPr>
          <w:p w:rsidR="00F55B0C" w:rsidRPr="002D3D94" w:rsidRDefault="00F55B0C" w:rsidP="002D3D94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2D3D94">
              <w:rPr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vAlign w:val="center"/>
          </w:tcPr>
          <w:p w:rsidR="00F55B0C" w:rsidRPr="002D3D94" w:rsidRDefault="00F55B0C" w:rsidP="002D3D94">
            <w:pPr>
              <w:jc w:val="center"/>
              <w:rPr>
                <w:sz w:val="24"/>
                <w:szCs w:val="24"/>
                <w:lang w:val="uk-UA"/>
              </w:rPr>
            </w:pPr>
            <w:r w:rsidRPr="002D3D94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vAlign w:val="center"/>
          </w:tcPr>
          <w:p w:rsidR="00F55B0C" w:rsidRPr="002D3D94" w:rsidRDefault="00F55B0C" w:rsidP="002D3D94">
            <w:pPr>
              <w:jc w:val="center"/>
              <w:rPr>
                <w:sz w:val="24"/>
                <w:szCs w:val="24"/>
                <w:lang w:val="uk-UA"/>
              </w:rPr>
            </w:pPr>
            <w:r w:rsidRPr="002D3D94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992" w:type="dxa"/>
            <w:vAlign w:val="center"/>
          </w:tcPr>
          <w:p w:rsidR="00F55B0C" w:rsidRPr="002D3D94" w:rsidRDefault="00F55B0C" w:rsidP="002D3D9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D3D94">
              <w:rPr>
                <w:b/>
                <w:sz w:val="24"/>
                <w:szCs w:val="24"/>
                <w:lang w:val="uk-UA"/>
              </w:rPr>
              <w:t>72</w:t>
            </w:r>
          </w:p>
        </w:tc>
        <w:tc>
          <w:tcPr>
            <w:tcW w:w="1276" w:type="dxa"/>
            <w:vAlign w:val="center"/>
          </w:tcPr>
          <w:p w:rsidR="00F55B0C" w:rsidRPr="002D3D94" w:rsidRDefault="00F55B0C" w:rsidP="002D3D94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55B0C" w:rsidTr="002D3D94">
        <w:tc>
          <w:tcPr>
            <w:tcW w:w="569" w:type="dxa"/>
            <w:vAlign w:val="center"/>
          </w:tcPr>
          <w:p w:rsidR="00F55B0C" w:rsidRDefault="00F55B0C" w:rsidP="00D63FA9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vAlign w:val="center"/>
          </w:tcPr>
          <w:p w:rsidR="00F55B0C" w:rsidRPr="002D3D94" w:rsidRDefault="00F55B0C" w:rsidP="002D3D94">
            <w:pPr>
              <w:rPr>
                <w:sz w:val="24"/>
                <w:szCs w:val="24"/>
              </w:rPr>
            </w:pPr>
            <w:r w:rsidRPr="002D3D94">
              <w:rPr>
                <w:sz w:val="24"/>
                <w:szCs w:val="24"/>
              </w:rPr>
              <w:t>Цвек</w:t>
            </w:r>
            <w:r w:rsidRPr="002D3D94">
              <w:rPr>
                <w:sz w:val="24"/>
                <w:szCs w:val="24"/>
              </w:rPr>
              <w:br/>
              <w:t>Софія Сергіївна</w:t>
            </w:r>
          </w:p>
        </w:tc>
        <w:tc>
          <w:tcPr>
            <w:tcW w:w="851" w:type="dxa"/>
            <w:vAlign w:val="center"/>
          </w:tcPr>
          <w:p w:rsidR="00F55B0C" w:rsidRPr="002D3D94" w:rsidRDefault="00F55B0C" w:rsidP="002D3D94">
            <w:pPr>
              <w:jc w:val="center"/>
              <w:rPr>
                <w:sz w:val="24"/>
                <w:szCs w:val="24"/>
              </w:rPr>
            </w:pPr>
            <w:r w:rsidRPr="002D3D94">
              <w:rPr>
                <w:sz w:val="24"/>
                <w:szCs w:val="24"/>
              </w:rPr>
              <w:t>11</w:t>
            </w:r>
          </w:p>
        </w:tc>
        <w:tc>
          <w:tcPr>
            <w:tcW w:w="5273" w:type="dxa"/>
            <w:vAlign w:val="center"/>
          </w:tcPr>
          <w:p w:rsidR="00F55B0C" w:rsidRPr="002D3D94" w:rsidRDefault="00F55B0C" w:rsidP="002D3D94">
            <w:pPr>
              <w:jc w:val="both"/>
              <w:rPr>
                <w:sz w:val="24"/>
                <w:szCs w:val="24"/>
                <w:lang w:val="uk-UA"/>
              </w:rPr>
            </w:pPr>
            <w:r w:rsidRPr="002D3D94">
              <w:rPr>
                <w:sz w:val="24"/>
                <w:szCs w:val="24"/>
              </w:rPr>
              <w:t>Харківська гімназія № 47 Харківської міської ради Харківської області</w:t>
            </w:r>
            <w:r w:rsidRPr="002D3D94">
              <w:rPr>
                <w:sz w:val="24"/>
                <w:szCs w:val="24"/>
                <w:lang w:val="uk-UA"/>
              </w:rPr>
              <w:t xml:space="preserve">; </w:t>
            </w:r>
            <w:r w:rsidRPr="002D3D94">
              <w:rPr>
                <w:sz w:val="24"/>
                <w:szCs w:val="24"/>
              </w:rPr>
              <w:t xml:space="preserve">Комунальний заклад </w:t>
            </w:r>
            <w:r w:rsidRPr="002D3D94">
              <w:rPr>
                <w:sz w:val="24"/>
                <w:szCs w:val="24"/>
                <w:lang w:val="uk-UA"/>
              </w:rPr>
              <w:t>«</w:t>
            </w:r>
            <w:r w:rsidRPr="002D3D94">
              <w:rPr>
                <w:sz w:val="24"/>
                <w:szCs w:val="24"/>
              </w:rPr>
              <w:t>Харківська обласна Мала академія наук Харківської обласної ради</w:t>
            </w:r>
            <w:r w:rsidRPr="002D3D94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250" w:type="dxa"/>
            <w:vAlign w:val="center"/>
          </w:tcPr>
          <w:p w:rsidR="00F55B0C" w:rsidRPr="002D3D94" w:rsidRDefault="00F55B0C" w:rsidP="002D3D94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2D3D94">
              <w:rPr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992" w:type="dxa"/>
            <w:vAlign w:val="center"/>
          </w:tcPr>
          <w:p w:rsidR="00F55B0C" w:rsidRPr="002D3D94" w:rsidRDefault="00F55B0C" w:rsidP="002D3D94">
            <w:pPr>
              <w:jc w:val="center"/>
              <w:rPr>
                <w:sz w:val="24"/>
                <w:szCs w:val="24"/>
                <w:lang w:val="uk-UA"/>
              </w:rPr>
            </w:pPr>
            <w:r w:rsidRPr="002D3D94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134" w:type="dxa"/>
            <w:vAlign w:val="center"/>
          </w:tcPr>
          <w:p w:rsidR="00F55B0C" w:rsidRPr="002D3D94" w:rsidRDefault="00F55B0C" w:rsidP="002D3D94">
            <w:pPr>
              <w:jc w:val="center"/>
              <w:rPr>
                <w:sz w:val="24"/>
                <w:szCs w:val="24"/>
                <w:lang w:val="uk-UA"/>
              </w:rPr>
            </w:pPr>
            <w:r w:rsidRPr="002D3D94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992" w:type="dxa"/>
            <w:vAlign w:val="center"/>
          </w:tcPr>
          <w:p w:rsidR="00F55B0C" w:rsidRPr="002D3D94" w:rsidRDefault="00F55B0C" w:rsidP="002D3D9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D3D94">
              <w:rPr>
                <w:b/>
                <w:sz w:val="24"/>
                <w:szCs w:val="24"/>
                <w:lang w:val="uk-UA"/>
              </w:rPr>
              <w:t>93</w:t>
            </w:r>
          </w:p>
        </w:tc>
        <w:tc>
          <w:tcPr>
            <w:tcW w:w="1276" w:type="dxa"/>
            <w:vAlign w:val="center"/>
          </w:tcPr>
          <w:p w:rsidR="00F55B0C" w:rsidRPr="002D3D94" w:rsidRDefault="00F55B0C" w:rsidP="002D3D94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2D3D94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</w:tbl>
    <w:p w:rsidR="00F55B0C" w:rsidRDefault="00F55B0C" w:rsidP="006A5A3B">
      <w:pPr>
        <w:rPr>
          <w:lang w:val="uk-UA"/>
        </w:rPr>
      </w:pPr>
    </w:p>
    <w:p w:rsidR="00F55B0C" w:rsidRDefault="00F55B0C" w:rsidP="006A5A3B">
      <w:pPr>
        <w:pStyle w:val="a3"/>
        <w:ind w:right="-172"/>
        <w:jc w:val="both"/>
        <w:rPr>
          <w:sz w:val="1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bookmarkStart w:id="0" w:name="_GoBack"/>
      <w:bookmarkEnd w:id="0"/>
    </w:p>
    <w:sectPr w:rsidR="00F55B0C" w:rsidSect="002D3D9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A23" w:rsidRDefault="00D93A23" w:rsidP="000377B9">
      <w:r>
        <w:separator/>
      </w:r>
    </w:p>
  </w:endnote>
  <w:endnote w:type="continuationSeparator" w:id="0">
    <w:p w:rsidR="00D93A23" w:rsidRDefault="00D93A23" w:rsidP="0003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Lucida Console"/>
    <w:charset w:val="CC"/>
    <w:family w:val="modern"/>
    <w:pitch w:val="fixed"/>
    <w:sig w:usb0="E70026FF" w:usb1="D200F9FB" w:usb2="02000028" w:usb3="00000000" w:csb0="000001D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A23" w:rsidRDefault="00D93A23" w:rsidP="000377B9">
      <w:r>
        <w:separator/>
      </w:r>
    </w:p>
  </w:footnote>
  <w:footnote w:type="continuationSeparator" w:id="0">
    <w:p w:rsidR="00D93A23" w:rsidRDefault="00D93A23" w:rsidP="00037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27FA9"/>
    <w:multiLevelType w:val="hybridMultilevel"/>
    <w:tmpl w:val="5D82DCE6"/>
    <w:lvl w:ilvl="0" w:tplc="FEF83BD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6B"/>
    <w:rsid w:val="000377B9"/>
    <w:rsid w:val="000A2003"/>
    <w:rsid w:val="0010450A"/>
    <w:rsid w:val="00146B5E"/>
    <w:rsid w:val="001D2526"/>
    <w:rsid w:val="001E5694"/>
    <w:rsid w:val="00207064"/>
    <w:rsid w:val="002349B3"/>
    <w:rsid w:val="0027238A"/>
    <w:rsid w:val="002954A3"/>
    <w:rsid w:val="002B5995"/>
    <w:rsid w:val="002D3D94"/>
    <w:rsid w:val="002E1B6A"/>
    <w:rsid w:val="002E575B"/>
    <w:rsid w:val="00302CA5"/>
    <w:rsid w:val="003352DD"/>
    <w:rsid w:val="003974A3"/>
    <w:rsid w:val="00401D2B"/>
    <w:rsid w:val="00443DEF"/>
    <w:rsid w:val="0046714A"/>
    <w:rsid w:val="004D452D"/>
    <w:rsid w:val="004D4BB9"/>
    <w:rsid w:val="005150A1"/>
    <w:rsid w:val="005C321A"/>
    <w:rsid w:val="005C4551"/>
    <w:rsid w:val="005F673A"/>
    <w:rsid w:val="00652E21"/>
    <w:rsid w:val="0068247D"/>
    <w:rsid w:val="00685425"/>
    <w:rsid w:val="006A5A3B"/>
    <w:rsid w:val="006C7C05"/>
    <w:rsid w:val="0070503A"/>
    <w:rsid w:val="00730A96"/>
    <w:rsid w:val="008137D4"/>
    <w:rsid w:val="008B6C6F"/>
    <w:rsid w:val="00932CD4"/>
    <w:rsid w:val="009513F7"/>
    <w:rsid w:val="00956071"/>
    <w:rsid w:val="00960D52"/>
    <w:rsid w:val="009778F4"/>
    <w:rsid w:val="009C7B41"/>
    <w:rsid w:val="00A20F26"/>
    <w:rsid w:val="00A470B8"/>
    <w:rsid w:val="00A7373C"/>
    <w:rsid w:val="00A73A9F"/>
    <w:rsid w:val="00A97F2A"/>
    <w:rsid w:val="00AF741E"/>
    <w:rsid w:val="00B34B29"/>
    <w:rsid w:val="00B4123D"/>
    <w:rsid w:val="00C521B2"/>
    <w:rsid w:val="00CA123B"/>
    <w:rsid w:val="00CD0116"/>
    <w:rsid w:val="00CE56BA"/>
    <w:rsid w:val="00D63FA9"/>
    <w:rsid w:val="00D93A23"/>
    <w:rsid w:val="00E2525E"/>
    <w:rsid w:val="00E70EB2"/>
    <w:rsid w:val="00EB7E86"/>
    <w:rsid w:val="00F53C6B"/>
    <w:rsid w:val="00F55B0C"/>
    <w:rsid w:val="00FF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38386"/>
  <w15:docId w15:val="{C5A7624F-8892-41CF-9A3C-2A92908D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3B"/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uiPriority w:val="99"/>
    <w:rsid w:val="006A5A3B"/>
    <w:pPr>
      <w:widowControl w:val="0"/>
      <w:suppressAutoHyphens/>
      <w:overflowPunct w:val="0"/>
    </w:pPr>
    <w:rPr>
      <w:rFonts w:ascii="Times" w:eastAsia="Calibri" w:hAnsi="Times" w:cs="DejaVu Sans Mono"/>
      <w:kern w:val="2"/>
    </w:rPr>
  </w:style>
  <w:style w:type="paragraph" w:styleId="a4">
    <w:name w:val="header"/>
    <w:basedOn w:val="a"/>
    <w:link w:val="a5"/>
    <w:uiPriority w:val="99"/>
    <w:rsid w:val="000377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377B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377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377B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6C7C0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C7C0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4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31</cp:lastModifiedBy>
  <cp:revision>6</cp:revision>
  <cp:lastPrinted>2022-02-11T09:10:00Z</cp:lastPrinted>
  <dcterms:created xsi:type="dcterms:W3CDTF">2022-02-14T08:13:00Z</dcterms:created>
  <dcterms:modified xsi:type="dcterms:W3CDTF">2022-02-14T14:14:00Z</dcterms:modified>
</cp:coreProperties>
</file>