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AE5B0" w14:textId="71CEF239" w:rsidR="006A5A3B" w:rsidRPr="001F7407" w:rsidRDefault="007B2892" w:rsidP="006A5A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6A5A3B" w:rsidRPr="001F7407">
        <w:rPr>
          <w:b/>
          <w:sz w:val="28"/>
          <w:szCs w:val="28"/>
          <w:lang w:val="uk-UA"/>
        </w:rPr>
        <w:t xml:space="preserve">ідсумковий протокол </w:t>
      </w:r>
    </w:p>
    <w:p w14:paraId="63AA6D52" w14:textId="23E40E64" w:rsidR="006A5A3B" w:rsidRPr="001F7407" w:rsidRDefault="006A5A3B" w:rsidP="006A5A3B">
      <w:pPr>
        <w:jc w:val="center"/>
        <w:rPr>
          <w:b/>
          <w:sz w:val="28"/>
          <w:szCs w:val="28"/>
          <w:lang w:val="uk-UA"/>
        </w:rPr>
      </w:pPr>
      <w:r w:rsidRPr="001F7407">
        <w:rPr>
          <w:b/>
          <w:sz w:val="28"/>
          <w:szCs w:val="28"/>
          <w:lang w:val="uk-UA"/>
        </w:rPr>
        <w:t>ІІ етапу Всеукраїнського конкурсу-захисту на</w:t>
      </w:r>
      <w:r w:rsidR="00337572">
        <w:rPr>
          <w:b/>
          <w:sz w:val="28"/>
          <w:szCs w:val="28"/>
          <w:lang w:val="uk-UA"/>
        </w:rPr>
        <w:t xml:space="preserve">уково-дослідницьких робіт учнів – </w:t>
      </w:r>
      <w:r w:rsidRPr="001F7407">
        <w:rPr>
          <w:b/>
          <w:sz w:val="28"/>
          <w:szCs w:val="28"/>
          <w:lang w:val="uk-UA"/>
        </w:rPr>
        <w:t xml:space="preserve">членів МАН України </w:t>
      </w:r>
    </w:p>
    <w:p w14:paraId="1C30E192" w14:textId="7F08E977" w:rsidR="00B86A83" w:rsidRDefault="002A7C2C" w:rsidP="006A5A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8E267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/202</w:t>
      </w:r>
      <w:r w:rsidR="008E2670">
        <w:rPr>
          <w:b/>
          <w:sz w:val="28"/>
          <w:szCs w:val="28"/>
          <w:lang w:val="uk-UA"/>
        </w:rPr>
        <w:t>5</w:t>
      </w:r>
      <w:r w:rsidR="006A5A3B" w:rsidRPr="001F7407">
        <w:rPr>
          <w:b/>
          <w:sz w:val="28"/>
          <w:szCs w:val="28"/>
          <w:lang w:val="uk-UA"/>
        </w:rPr>
        <w:t xml:space="preserve"> навчальному році</w:t>
      </w:r>
    </w:p>
    <w:p w14:paraId="13F183F4" w14:textId="77777777" w:rsidR="00337572" w:rsidRPr="00B43624" w:rsidRDefault="00337572" w:rsidP="006A5A3B">
      <w:pPr>
        <w:jc w:val="center"/>
        <w:rPr>
          <w:b/>
          <w:sz w:val="28"/>
          <w:szCs w:val="28"/>
          <w:lang w:val="uk-UA"/>
        </w:rPr>
      </w:pPr>
    </w:p>
    <w:p w14:paraId="1A4A5E68" w14:textId="7E70F54C" w:rsidR="00B86A83" w:rsidRPr="001F7407" w:rsidRDefault="00337572" w:rsidP="00B86A8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Наукове відділення Л</w:t>
      </w:r>
      <w:r w:rsidR="00B86A83" w:rsidRPr="001F7407">
        <w:rPr>
          <w:b/>
          <w:bCs/>
          <w:sz w:val="28"/>
          <w:szCs w:val="28"/>
          <w:lang w:val="uk-UA"/>
        </w:rPr>
        <w:t>ітературознавства, фольклористики та мистецтвознавства</w:t>
      </w:r>
    </w:p>
    <w:p w14:paraId="32147062" w14:textId="77777777" w:rsidR="00B86A83" w:rsidRPr="001F7407" w:rsidRDefault="00B86A83" w:rsidP="00B86A83">
      <w:pPr>
        <w:rPr>
          <w:b/>
          <w:bCs/>
          <w:sz w:val="10"/>
          <w:szCs w:val="10"/>
          <w:lang w:val="uk-UA"/>
        </w:rPr>
      </w:pPr>
    </w:p>
    <w:p w14:paraId="552826B5" w14:textId="77777777" w:rsidR="0035341F" w:rsidRDefault="0035341F" w:rsidP="0035341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Секція: «Літературна творчість»</w:t>
      </w:r>
    </w:p>
    <w:p w14:paraId="0061D60F" w14:textId="77777777" w:rsidR="006A5A3B" w:rsidRPr="001F7407" w:rsidRDefault="006A5A3B" w:rsidP="006A5A3B">
      <w:pPr>
        <w:jc w:val="center"/>
        <w:rPr>
          <w:sz w:val="4"/>
          <w:szCs w:val="4"/>
          <w:lang w:val="uk-UA"/>
        </w:rPr>
      </w:pPr>
    </w:p>
    <w:tbl>
      <w:tblPr>
        <w:tblW w:w="15452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006"/>
        <w:gridCol w:w="859"/>
        <w:gridCol w:w="5434"/>
        <w:gridCol w:w="1287"/>
        <w:gridCol w:w="1145"/>
        <w:gridCol w:w="1145"/>
        <w:gridCol w:w="1002"/>
        <w:gridCol w:w="1001"/>
      </w:tblGrid>
      <w:tr w:rsidR="00F52D30" w:rsidRPr="001F7407" w14:paraId="5DAE61C6" w14:textId="77777777" w:rsidTr="00477312">
        <w:trPr>
          <w:cantSplit/>
          <w:trHeight w:val="3112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5DAAEE" w14:textId="77777777" w:rsidR="00F52D30" w:rsidRPr="001F7407" w:rsidRDefault="00F52D30">
            <w:pPr>
              <w:jc w:val="center"/>
              <w:rPr>
                <w:b/>
                <w:sz w:val="24"/>
                <w:lang w:val="uk-UA"/>
              </w:rPr>
            </w:pPr>
            <w:r w:rsidRPr="001F7407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3501E" w14:textId="77777777" w:rsidR="00F52D30" w:rsidRPr="001F7407" w:rsidRDefault="00F52D30">
            <w:pPr>
              <w:jc w:val="center"/>
              <w:rPr>
                <w:b/>
                <w:sz w:val="24"/>
                <w:lang w:val="uk-UA"/>
              </w:rPr>
            </w:pPr>
            <w:r w:rsidRPr="001F7407">
              <w:rPr>
                <w:b/>
                <w:sz w:val="24"/>
                <w:lang w:val="uk-UA"/>
              </w:rPr>
              <w:t>Прізвище, ім’я,</w:t>
            </w:r>
          </w:p>
          <w:p w14:paraId="5AD56716" w14:textId="77777777" w:rsidR="00F52D30" w:rsidRPr="001F7407" w:rsidRDefault="00F52D30">
            <w:pPr>
              <w:jc w:val="center"/>
              <w:rPr>
                <w:b/>
                <w:sz w:val="24"/>
                <w:lang w:val="uk-UA"/>
              </w:rPr>
            </w:pPr>
            <w:r w:rsidRPr="001F7407">
              <w:rPr>
                <w:b/>
                <w:sz w:val="24"/>
                <w:lang w:val="uk-UA"/>
              </w:rPr>
              <w:t>по батькові учасника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E0AF2D" w14:textId="77777777" w:rsidR="00F52D30" w:rsidRPr="001F7407" w:rsidRDefault="00F52D30">
            <w:pPr>
              <w:jc w:val="center"/>
              <w:rPr>
                <w:b/>
                <w:sz w:val="24"/>
                <w:lang w:val="uk-UA"/>
              </w:rPr>
            </w:pPr>
            <w:r w:rsidRPr="001F7407">
              <w:rPr>
                <w:b/>
                <w:sz w:val="24"/>
                <w:lang w:val="uk-UA"/>
              </w:rPr>
              <w:t>Клас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D38AD" w14:textId="77777777" w:rsidR="00F52D30" w:rsidRPr="001F7407" w:rsidRDefault="00F52D3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Заклад</w:t>
            </w:r>
            <w:r w:rsidRPr="001F7407">
              <w:rPr>
                <w:b/>
                <w:sz w:val="24"/>
                <w:lang w:val="uk-UA"/>
              </w:rPr>
              <w:t xml:space="preserve"> освіти </w:t>
            </w:r>
          </w:p>
          <w:p w14:paraId="3D640AD5" w14:textId="77777777" w:rsidR="00F52D30" w:rsidRPr="001F7407" w:rsidRDefault="00F52D30">
            <w:pPr>
              <w:jc w:val="center"/>
              <w:rPr>
                <w:b/>
                <w:i/>
                <w:sz w:val="24"/>
                <w:lang w:val="uk-UA"/>
              </w:rPr>
            </w:pPr>
            <w:r w:rsidRPr="001F7407">
              <w:rPr>
                <w:b/>
                <w:i/>
                <w:sz w:val="24"/>
                <w:lang w:val="uk-UA"/>
              </w:rPr>
              <w:t>(район</w:t>
            </w:r>
            <w:r>
              <w:rPr>
                <w:b/>
                <w:i/>
                <w:sz w:val="24"/>
                <w:lang w:val="uk-UA"/>
              </w:rPr>
              <w:t>, ОТГ</w:t>
            </w:r>
            <w:r w:rsidRPr="001F7407">
              <w:rPr>
                <w:b/>
                <w:i/>
                <w:sz w:val="24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2284F80A" w14:textId="77777777" w:rsidR="00F52D30" w:rsidRPr="001F7407" w:rsidRDefault="00F52D30">
            <w:pPr>
              <w:ind w:left="-107" w:right="-73"/>
              <w:contextualSpacing/>
              <w:jc w:val="center"/>
              <w:rPr>
                <w:sz w:val="24"/>
                <w:szCs w:val="22"/>
                <w:lang w:val="uk-UA"/>
              </w:rPr>
            </w:pPr>
            <w:r w:rsidRPr="001F7407">
              <w:rPr>
                <w:sz w:val="24"/>
                <w:szCs w:val="22"/>
                <w:lang w:val="uk-UA"/>
              </w:rPr>
              <w:t>Заочне оцінювання робіт</w:t>
            </w:r>
          </w:p>
          <w:p w14:paraId="622C4F4E" w14:textId="77777777" w:rsidR="00F52D30" w:rsidRPr="001F7407" w:rsidRDefault="00F52D30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 w:rsidRPr="001F7407">
              <w:rPr>
                <w:sz w:val="24"/>
                <w:szCs w:val="22"/>
                <w:lang w:val="uk-UA"/>
              </w:rPr>
              <w:t>(20 б.)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535A5BBC" w14:textId="77777777" w:rsidR="00F52D30" w:rsidRPr="00310DA8" w:rsidRDefault="00F52D30">
            <w:pPr>
              <w:ind w:left="-141" w:right="-107"/>
              <w:contextualSpacing/>
              <w:jc w:val="center"/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Постерний захист</w:t>
            </w:r>
          </w:p>
          <w:p w14:paraId="4C7E1E80" w14:textId="77777777" w:rsidR="00F52D30" w:rsidRPr="001F7407" w:rsidRDefault="00F52D30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 w:rsidRPr="001F7407">
              <w:rPr>
                <w:sz w:val="24"/>
                <w:szCs w:val="22"/>
                <w:lang w:val="uk-UA"/>
              </w:rPr>
              <w:t>(45 б.)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46ECB0B0" w14:textId="77777777" w:rsidR="00F52D30" w:rsidRPr="001F7407" w:rsidRDefault="00F52D30">
            <w:pPr>
              <w:ind w:left="-141" w:right="-107"/>
              <w:contextualSpacing/>
              <w:jc w:val="center"/>
              <w:rPr>
                <w:sz w:val="24"/>
                <w:szCs w:val="22"/>
                <w:lang w:val="uk-UA"/>
              </w:rPr>
            </w:pPr>
            <w:r w:rsidRPr="001F7407">
              <w:rPr>
                <w:sz w:val="24"/>
                <w:szCs w:val="22"/>
                <w:lang w:val="uk-UA"/>
              </w:rPr>
              <w:t>Наукова конференція</w:t>
            </w:r>
          </w:p>
          <w:p w14:paraId="014326A2" w14:textId="77777777" w:rsidR="00F52D30" w:rsidRPr="001F7407" w:rsidRDefault="00F52D30">
            <w:pPr>
              <w:ind w:left="113" w:right="113"/>
              <w:jc w:val="center"/>
              <w:rPr>
                <w:sz w:val="24"/>
                <w:szCs w:val="22"/>
                <w:lang w:val="uk-UA"/>
              </w:rPr>
            </w:pPr>
            <w:r w:rsidRPr="001F7407">
              <w:rPr>
                <w:sz w:val="24"/>
                <w:szCs w:val="22"/>
                <w:lang w:val="uk-UA"/>
              </w:rPr>
              <w:t>(35 б.)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14:paraId="082DCE66" w14:textId="77777777" w:rsidR="00F52D30" w:rsidRPr="001F7407" w:rsidRDefault="00F52D30">
            <w:pPr>
              <w:ind w:left="113" w:right="113"/>
              <w:jc w:val="center"/>
              <w:rPr>
                <w:b/>
                <w:sz w:val="24"/>
                <w:szCs w:val="22"/>
                <w:lang w:val="uk-UA"/>
              </w:rPr>
            </w:pPr>
            <w:r w:rsidRPr="001F7407">
              <w:rPr>
                <w:b/>
                <w:sz w:val="24"/>
                <w:szCs w:val="22"/>
                <w:lang w:val="uk-UA"/>
              </w:rPr>
              <w:t>Загальна кількість балів</w:t>
            </w:r>
          </w:p>
          <w:p w14:paraId="6053E5B6" w14:textId="77777777" w:rsidR="00F52D30" w:rsidRPr="00337572" w:rsidRDefault="00F52D30">
            <w:pPr>
              <w:ind w:left="113" w:right="113"/>
              <w:jc w:val="center"/>
              <w:rPr>
                <w:b/>
                <w:sz w:val="24"/>
                <w:szCs w:val="22"/>
                <w:lang w:val="uk-UA"/>
              </w:rPr>
            </w:pPr>
            <w:r w:rsidRPr="00337572">
              <w:rPr>
                <w:b/>
                <w:sz w:val="24"/>
                <w:szCs w:val="22"/>
                <w:lang w:val="uk-UA"/>
              </w:rPr>
              <w:t>(100 б.)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0677A" w14:textId="77777777" w:rsidR="00F52D30" w:rsidRPr="001F7407" w:rsidRDefault="00F52D30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1F7407">
              <w:rPr>
                <w:b/>
                <w:sz w:val="24"/>
                <w:szCs w:val="22"/>
                <w:lang w:val="uk-UA"/>
              </w:rPr>
              <w:t>Місце</w:t>
            </w:r>
          </w:p>
        </w:tc>
      </w:tr>
      <w:tr w:rsidR="008E2670" w:rsidRPr="00E21311" w14:paraId="6A838D40" w14:textId="18873E3D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9DA73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776E285E" w14:textId="30AB0B5A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Коновалов Кирило Костянтинович</w:t>
            </w:r>
          </w:p>
        </w:tc>
        <w:tc>
          <w:tcPr>
            <w:tcW w:w="851" w:type="dxa"/>
            <w:vAlign w:val="center"/>
          </w:tcPr>
          <w:p w14:paraId="580F9FFF" w14:textId="0B99E035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4" w:type="dxa"/>
            <w:vAlign w:val="center"/>
          </w:tcPr>
          <w:p w14:paraId="6A79F198" w14:textId="5A3C7411" w:rsidR="008E2670" w:rsidRDefault="008E2670" w:rsidP="0033757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 xml:space="preserve">Комунальний заклад «Харківський ліцей № 89 Харківської міської ради»; Комунальний заклад «Харківська обласна Мала академія наук Харківської обласної ради» </w:t>
            </w:r>
            <w:r w:rsidRPr="00394229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3364D00" w14:textId="785C3496" w:rsidR="008E2670" w:rsidRPr="001F7407" w:rsidRDefault="006D5752" w:rsidP="008E2670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20</w:t>
            </w:r>
          </w:p>
        </w:tc>
        <w:tc>
          <w:tcPr>
            <w:tcW w:w="1134" w:type="dxa"/>
            <w:vAlign w:val="center"/>
          </w:tcPr>
          <w:p w14:paraId="3534F1B6" w14:textId="19C76639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134" w:type="dxa"/>
            <w:vAlign w:val="center"/>
          </w:tcPr>
          <w:p w14:paraId="4B299E7F" w14:textId="2ABC2C21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  <w:vAlign w:val="center"/>
          </w:tcPr>
          <w:p w14:paraId="16B23DA3" w14:textId="1925E39F" w:rsidR="008E2670" w:rsidRPr="001F7407" w:rsidRDefault="006D5752" w:rsidP="008E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36557" w14:textId="6C206248" w:rsidR="008E2670" w:rsidRPr="006D5752" w:rsidRDefault="006D5752" w:rsidP="008E267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8E2670" w:rsidRPr="00140449" w14:paraId="358AD6D4" w14:textId="26B906AA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EB780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3C628EE1" w14:textId="42687028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Маковецька Катерина Олегівна</w:t>
            </w:r>
          </w:p>
        </w:tc>
        <w:tc>
          <w:tcPr>
            <w:tcW w:w="851" w:type="dxa"/>
            <w:vAlign w:val="center"/>
          </w:tcPr>
          <w:p w14:paraId="2C101E5D" w14:textId="0B463B1A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4" w:type="dxa"/>
            <w:vAlign w:val="center"/>
          </w:tcPr>
          <w:p w14:paraId="4B530386" w14:textId="1FE235C1" w:rsidR="008E2670" w:rsidRDefault="008E2670" w:rsidP="0033757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>Комунальний заклад «Харківський ліцей № 89 Харківської міської ради»</w:t>
            </w:r>
            <w:r>
              <w:rPr>
                <w:sz w:val="24"/>
                <w:szCs w:val="24"/>
                <w:lang w:val="uk-UA"/>
              </w:rPr>
              <w:t xml:space="preserve">; </w:t>
            </w:r>
            <w:r w:rsidRPr="00394229">
              <w:rPr>
                <w:sz w:val="24"/>
                <w:szCs w:val="24"/>
                <w:lang w:val="uk-UA"/>
              </w:rPr>
              <w:t xml:space="preserve">Комунальний заклад «Харківська обласна Мала академія наук Харківської обласної ради» </w:t>
            </w:r>
            <w:r w:rsidRPr="00394229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ABB188D" w14:textId="7BE3D087" w:rsidR="008E2670" w:rsidRPr="001F7407" w:rsidRDefault="006D5752" w:rsidP="008E2670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18</w:t>
            </w:r>
          </w:p>
        </w:tc>
        <w:tc>
          <w:tcPr>
            <w:tcW w:w="1134" w:type="dxa"/>
            <w:vAlign w:val="center"/>
          </w:tcPr>
          <w:p w14:paraId="06A9BB9B" w14:textId="0773D1E2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388EEFBE" w14:textId="048CDAB2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vAlign w:val="center"/>
          </w:tcPr>
          <w:p w14:paraId="5E901BF8" w14:textId="5F88932C" w:rsidR="008E2670" w:rsidRPr="001F7407" w:rsidRDefault="006D5752" w:rsidP="008E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992" w:type="dxa"/>
            <w:vAlign w:val="center"/>
          </w:tcPr>
          <w:p w14:paraId="598DF207" w14:textId="05459D9E" w:rsidR="008E2670" w:rsidRPr="00957418" w:rsidRDefault="008E2670" w:rsidP="008E2670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E2670" w:rsidRPr="00140449" w14:paraId="09CFAF90" w14:textId="4874C983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04627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4A70166A" w14:textId="3C4B0A82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Мостова Софія</w:t>
            </w:r>
            <w:r w:rsidRPr="00394229">
              <w:rPr>
                <w:sz w:val="24"/>
                <w:szCs w:val="24"/>
              </w:rPr>
              <w:t xml:space="preserve"> </w:t>
            </w:r>
            <w:r w:rsidRPr="00394229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851" w:type="dxa"/>
            <w:vAlign w:val="center"/>
          </w:tcPr>
          <w:p w14:paraId="4918CEF4" w14:textId="779C031E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4" w:type="dxa"/>
            <w:vAlign w:val="center"/>
          </w:tcPr>
          <w:p w14:paraId="57C83670" w14:textId="5DA4F912" w:rsidR="008E2670" w:rsidRDefault="008E2670" w:rsidP="0033757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 xml:space="preserve">Черкаський фізико-математичний ліцей Черкаської міської ради Черкаської області; Комунальний заклад «Харківська обласна Мала академія наук Харківської обласної ради» </w:t>
            </w:r>
            <w:r w:rsidRPr="00394229">
              <w:rPr>
                <w:i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36DD51B0" w14:textId="2CBD1020" w:rsidR="008E2670" w:rsidRPr="001F7407" w:rsidRDefault="006D5752" w:rsidP="008E2670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19</w:t>
            </w:r>
          </w:p>
        </w:tc>
        <w:tc>
          <w:tcPr>
            <w:tcW w:w="1134" w:type="dxa"/>
            <w:vAlign w:val="center"/>
          </w:tcPr>
          <w:p w14:paraId="63938F19" w14:textId="31066152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134" w:type="dxa"/>
            <w:vAlign w:val="center"/>
          </w:tcPr>
          <w:p w14:paraId="2EE59AD5" w14:textId="4100D332" w:rsidR="008E2670" w:rsidRPr="001F7407" w:rsidRDefault="006D5752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vAlign w:val="center"/>
          </w:tcPr>
          <w:p w14:paraId="3971B4AC" w14:textId="621E3999" w:rsidR="008E2670" w:rsidRPr="001F7407" w:rsidRDefault="006D5752" w:rsidP="008E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992" w:type="dxa"/>
            <w:vAlign w:val="center"/>
          </w:tcPr>
          <w:p w14:paraId="5A2CF569" w14:textId="6268BE72" w:rsidR="008E2670" w:rsidRPr="001F7407" w:rsidRDefault="006D5752" w:rsidP="008E2670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8E2670" w:rsidRPr="00140449" w14:paraId="3D932322" w14:textId="1ACCE2EE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E8CC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2885D0DF" w14:textId="5A277DEA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Ріпа Анна Андріївна</w:t>
            </w:r>
          </w:p>
        </w:tc>
        <w:tc>
          <w:tcPr>
            <w:tcW w:w="851" w:type="dxa"/>
            <w:vAlign w:val="center"/>
          </w:tcPr>
          <w:p w14:paraId="30AAD11B" w14:textId="4DE30340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4" w:type="dxa"/>
            <w:vAlign w:val="center"/>
          </w:tcPr>
          <w:p w14:paraId="2424C756" w14:textId="457D0000" w:rsidR="008E2670" w:rsidRDefault="008E2670" w:rsidP="0033757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>Комунальний заклад «Харківський ліцей № 114 Харківської міської ради»; Комунальний заклад «Харківська обласна Мала академія наук Харківської обласної ради»</w:t>
            </w:r>
          </w:p>
        </w:tc>
        <w:tc>
          <w:tcPr>
            <w:tcW w:w="1275" w:type="dxa"/>
            <w:vAlign w:val="center"/>
          </w:tcPr>
          <w:p w14:paraId="31FFEF82" w14:textId="087922BF" w:rsidR="008E2670" w:rsidRPr="001F7407" w:rsidRDefault="006D5752" w:rsidP="008E2670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17</w:t>
            </w:r>
          </w:p>
        </w:tc>
        <w:tc>
          <w:tcPr>
            <w:tcW w:w="1134" w:type="dxa"/>
            <w:vAlign w:val="center"/>
          </w:tcPr>
          <w:p w14:paraId="429409B8" w14:textId="0CCAB94E" w:rsidR="008E2670" w:rsidRPr="001F7407" w:rsidRDefault="0040729B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134" w:type="dxa"/>
            <w:vAlign w:val="center"/>
          </w:tcPr>
          <w:p w14:paraId="4445BA3A" w14:textId="4F09EEC4" w:rsidR="008E2670" w:rsidRPr="001F7407" w:rsidRDefault="0040729B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vAlign w:val="center"/>
          </w:tcPr>
          <w:p w14:paraId="42060981" w14:textId="2CB63D9F" w:rsidR="008E2670" w:rsidRPr="001F7407" w:rsidRDefault="006D5752" w:rsidP="008E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992" w:type="dxa"/>
            <w:vAlign w:val="center"/>
          </w:tcPr>
          <w:p w14:paraId="7CA769CF" w14:textId="3A313368" w:rsidR="008E2670" w:rsidRPr="00957418" w:rsidRDefault="008E2670" w:rsidP="008E2670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E2670" w:rsidRPr="001F7407" w14:paraId="434FCB7A" w14:textId="77777777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7AFC9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31DF8318" w14:textId="2F2FFEE8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Самусенко Гералій Миколайович</w:t>
            </w:r>
          </w:p>
        </w:tc>
        <w:tc>
          <w:tcPr>
            <w:tcW w:w="851" w:type="dxa"/>
            <w:vAlign w:val="center"/>
          </w:tcPr>
          <w:p w14:paraId="66B4F7B9" w14:textId="0A93249A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4" w:type="dxa"/>
            <w:vAlign w:val="center"/>
          </w:tcPr>
          <w:p w14:paraId="09422F2D" w14:textId="4E7F64A9" w:rsidR="008E2670" w:rsidRDefault="008E2670" w:rsidP="00337572">
            <w:pPr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 xml:space="preserve">Комунальний заклад </w:t>
            </w:r>
            <w:r>
              <w:rPr>
                <w:sz w:val="24"/>
                <w:szCs w:val="24"/>
                <w:lang w:val="uk-UA"/>
              </w:rPr>
              <w:t>«</w:t>
            </w:r>
            <w:r w:rsidRPr="00394229">
              <w:rPr>
                <w:sz w:val="24"/>
                <w:szCs w:val="24"/>
                <w:lang w:val="uk-UA"/>
              </w:rPr>
              <w:t>Харківський ліцей № 106 імені В.О.</w:t>
            </w:r>
            <w:r w:rsidR="00337572">
              <w:rPr>
                <w:sz w:val="24"/>
                <w:szCs w:val="24"/>
                <w:lang w:val="uk-UA"/>
              </w:rPr>
              <w:t xml:space="preserve"> </w:t>
            </w:r>
            <w:r w:rsidRPr="00394229">
              <w:rPr>
                <w:sz w:val="24"/>
                <w:szCs w:val="24"/>
                <w:lang w:val="uk-UA"/>
              </w:rPr>
              <w:t>Кисіля Харківської міської ради</w:t>
            </w:r>
            <w:r>
              <w:rPr>
                <w:sz w:val="24"/>
                <w:szCs w:val="24"/>
                <w:lang w:val="uk-UA"/>
              </w:rPr>
              <w:t>» (</w:t>
            </w:r>
            <w:r w:rsidRPr="00F51D55">
              <w:rPr>
                <w:i/>
                <w:iCs/>
                <w:sz w:val="24"/>
                <w:szCs w:val="24"/>
                <w:lang w:val="uk-UA"/>
              </w:rPr>
              <w:t>Шевченківський</w:t>
            </w:r>
            <w:r w:rsidR="00F51D55" w:rsidRPr="00F51D55">
              <w:rPr>
                <w:i/>
                <w:iCs/>
                <w:sz w:val="24"/>
                <w:szCs w:val="24"/>
                <w:lang w:val="uk-UA"/>
              </w:rPr>
              <w:t xml:space="preserve"> район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89322" w14:textId="0C5DA1DB" w:rsidR="008E2670" w:rsidRPr="001F7407" w:rsidRDefault="006D5752" w:rsidP="008E2670">
            <w:pPr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16BA0" w14:textId="36E961CD" w:rsidR="008E2670" w:rsidRPr="001F7407" w:rsidRDefault="0040729B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A9EA8" w14:textId="3AB23EE4" w:rsidR="008E2670" w:rsidRPr="001F7407" w:rsidRDefault="0040729B" w:rsidP="008E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58273" w14:textId="12B3CA14" w:rsidR="008E2670" w:rsidRPr="001F7407" w:rsidRDefault="006D5752" w:rsidP="008E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A5371" w14:textId="04623554" w:rsidR="008E2670" w:rsidRPr="00957418" w:rsidRDefault="008E2670" w:rsidP="008E2670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E2670" w:rsidRPr="00140449" w14:paraId="0378F746" w14:textId="77777777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DCE5A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49223407" w14:textId="4444B81F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Светлічна Поліна Ігорівна</w:t>
            </w:r>
          </w:p>
        </w:tc>
        <w:tc>
          <w:tcPr>
            <w:tcW w:w="851" w:type="dxa"/>
            <w:vAlign w:val="center"/>
          </w:tcPr>
          <w:p w14:paraId="4032C882" w14:textId="24A28E2F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4" w:type="dxa"/>
            <w:vAlign w:val="center"/>
          </w:tcPr>
          <w:p w14:paraId="615D768D" w14:textId="6FEFEE0C" w:rsidR="008E2670" w:rsidRDefault="008E2670" w:rsidP="00337572">
            <w:pPr>
              <w:ind w:right="-101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sz w:val="24"/>
                <w:szCs w:val="24"/>
                <w:lang w:val="uk-UA"/>
              </w:rPr>
              <w:t>Берестинський ліцей №</w:t>
            </w:r>
            <w:r w:rsidR="00337572">
              <w:rPr>
                <w:sz w:val="24"/>
                <w:szCs w:val="24"/>
                <w:lang w:val="uk-UA"/>
              </w:rPr>
              <w:t xml:space="preserve"> </w:t>
            </w:r>
            <w:r w:rsidRPr="00394229">
              <w:rPr>
                <w:sz w:val="24"/>
                <w:szCs w:val="24"/>
                <w:lang w:val="uk-UA"/>
              </w:rPr>
              <w:t>1 імені Олександра Копиленка Берестинської міської ради Харківської області</w:t>
            </w:r>
            <w:r w:rsidR="00337572">
              <w:rPr>
                <w:sz w:val="24"/>
                <w:szCs w:val="24"/>
                <w:lang w:val="uk-UA"/>
              </w:rPr>
              <w:t xml:space="preserve">; </w:t>
            </w:r>
            <w:r w:rsidRPr="00394229">
              <w:rPr>
                <w:sz w:val="24"/>
                <w:szCs w:val="24"/>
                <w:lang w:val="uk-UA"/>
              </w:rPr>
              <w:t>Берестинський центр позашкільної освіти Берестинської міської ради Харківської області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F51D55">
              <w:rPr>
                <w:i/>
                <w:iCs/>
                <w:sz w:val="24"/>
                <w:szCs w:val="24"/>
                <w:lang w:val="uk-UA"/>
              </w:rPr>
              <w:t>Берестинська ОТГ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EA72" w14:textId="080D6520" w:rsidR="008E2670" w:rsidRPr="001F7407" w:rsidRDefault="006D5752" w:rsidP="008E2670">
            <w:pPr>
              <w:spacing w:line="235" w:lineRule="auto"/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3EE7C" w14:textId="76D0F7F8" w:rsidR="008E2670" w:rsidRPr="001F7407" w:rsidRDefault="006D5752" w:rsidP="008E2670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0C111" w14:textId="479B8AB3" w:rsidR="008E2670" w:rsidRPr="001F7407" w:rsidRDefault="006D5752" w:rsidP="008E2670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A7F4" w14:textId="1C778ECE" w:rsidR="008E2670" w:rsidRPr="001F7407" w:rsidRDefault="006D5752" w:rsidP="008E2670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72DE8" w14:textId="72B1334B" w:rsidR="008E2670" w:rsidRPr="006D5752" w:rsidRDefault="006D5752" w:rsidP="008E2670">
            <w:pPr>
              <w:spacing w:line="235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8E2670" w:rsidRPr="00140449" w14:paraId="52250A77" w14:textId="77777777" w:rsidTr="00477312"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2F1AD" w14:textId="77777777" w:rsidR="008E2670" w:rsidRPr="001F7407" w:rsidRDefault="008E2670" w:rsidP="008E2670">
            <w:pPr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978" w:type="dxa"/>
            <w:vAlign w:val="center"/>
          </w:tcPr>
          <w:p w14:paraId="35EE4AFF" w14:textId="4223C845" w:rsidR="008E2670" w:rsidRDefault="008E2670" w:rsidP="008E2670">
            <w:pPr>
              <w:rPr>
                <w:color w:val="000000"/>
                <w:sz w:val="24"/>
                <w:szCs w:val="24"/>
              </w:rPr>
            </w:pPr>
            <w:r w:rsidRPr="00394229">
              <w:rPr>
                <w:sz w:val="24"/>
                <w:szCs w:val="24"/>
                <w:lang w:val="uk-UA"/>
              </w:rPr>
              <w:t>Старусєва Ярослава Олегівна</w:t>
            </w:r>
          </w:p>
        </w:tc>
        <w:tc>
          <w:tcPr>
            <w:tcW w:w="851" w:type="dxa"/>
            <w:vAlign w:val="center"/>
          </w:tcPr>
          <w:p w14:paraId="11BFE79D" w14:textId="7162B1A5" w:rsidR="008E2670" w:rsidRDefault="008E2670" w:rsidP="008E2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4" w:type="dxa"/>
            <w:vAlign w:val="center"/>
          </w:tcPr>
          <w:p w14:paraId="50B20684" w14:textId="017BFFFD" w:rsidR="008E2670" w:rsidRDefault="008E2670" w:rsidP="00337572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94229">
              <w:rPr>
                <w:color w:val="000000"/>
                <w:sz w:val="24"/>
                <w:szCs w:val="24"/>
                <w:lang w:val="uk-UA"/>
              </w:rPr>
              <w:t xml:space="preserve"> Товариство з обмеженою відповідальністю «Центр освіти «Оптіма»</w:t>
            </w:r>
            <w:r w:rsidRPr="00394229">
              <w:rPr>
                <w:sz w:val="24"/>
                <w:szCs w:val="24"/>
                <w:lang w:val="uk-UA"/>
              </w:rPr>
              <w:t>; Комунальний заклад «Харківська обласна Мала академія наук Харківської обласної ради»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0DA95" w14:textId="53CC2B3D" w:rsidR="008E2670" w:rsidRPr="001F7407" w:rsidRDefault="006D5752" w:rsidP="008E2670">
            <w:pPr>
              <w:spacing w:line="235" w:lineRule="auto"/>
              <w:ind w:right="-108"/>
              <w:jc w:val="center"/>
              <w:rPr>
                <w:bCs/>
                <w:sz w:val="28"/>
                <w:szCs w:val="24"/>
                <w:lang w:val="uk-UA"/>
              </w:rPr>
            </w:pPr>
            <w:r>
              <w:rPr>
                <w:bCs/>
                <w:sz w:val="28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E5DCC" w14:textId="51F5F8BB" w:rsidR="008E2670" w:rsidRPr="001F7407" w:rsidRDefault="006D5752" w:rsidP="008E2670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2285" w14:textId="067FFFA5" w:rsidR="008E2670" w:rsidRPr="001F7407" w:rsidRDefault="006D5752" w:rsidP="008E2670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5FFC3" w14:textId="62958679" w:rsidR="008E2670" w:rsidRPr="001F7407" w:rsidRDefault="006D5752" w:rsidP="008E2670">
            <w:pPr>
              <w:spacing w:line="235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1C590" w14:textId="675F0AC1" w:rsidR="008E2670" w:rsidRPr="001F7407" w:rsidRDefault="006D5752" w:rsidP="008E2670">
            <w:pPr>
              <w:spacing w:line="235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</w:tbl>
    <w:p w14:paraId="6BAE7AB8" w14:textId="77777777" w:rsidR="00AF741E" w:rsidRPr="00F62F85" w:rsidRDefault="00AF741E" w:rsidP="00FF3353">
      <w:pPr>
        <w:tabs>
          <w:tab w:val="left" w:pos="4962"/>
        </w:tabs>
        <w:ind w:right="113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AF741E" w:rsidRPr="00F62F85" w:rsidSect="0033757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F74A" w14:textId="77777777" w:rsidR="00DB46F6" w:rsidRDefault="00DB46F6" w:rsidP="000377B9">
      <w:r>
        <w:separator/>
      </w:r>
    </w:p>
  </w:endnote>
  <w:endnote w:type="continuationSeparator" w:id="0">
    <w:p w14:paraId="298651E7" w14:textId="77777777" w:rsidR="00DB46F6" w:rsidRDefault="00DB46F6" w:rsidP="000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F33C" w14:textId="77777777" w:rsidR="00DB46F6" w:rsidRDefault="00DB46F6" w:rsidP="000377B9">
      <w:r>
        <w:separator/>
      </w:r>
    </w:p>
  </w:footnote>
  <w:footnote w:type="continuationSeparator" w:id="0">
    <w:p w14:paraId="59CF7298" w14:textId="77777777" w:rsidR="00DB46F6" w:rsidRDefault="00DB46F6" w:rsidP="0003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7FA9"/>
    <w:multiLevelType w:val="hybridMultilevel"/>
    <w:tmpl w:val="5D82DCE6"/>
    <w:lvl w:ilvl="0" w:tplc="FEF83BD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6B"/>
    <w:rsid w:val="000377B9"/>
    <w:rsid w:val="000A2003"/>
    <w:rsid w:val="000B1C48"/>
    <w:rsid w:val="000F00A9"/>
    <w:rsid w:val="0010450A"/>
    <w:rsid w:val="0011266B"/>
    <w:rsid w:val="00140449"/>
    <w:rsid w:val="00146B5E"/>
    <w:rsid w:val="001741C7"/>
    <w:rsid w:val="0019681A"/>
    <w:rsid w:val="001C3655"/>
    <w:rsid w:val="001D2526"/>
    <w:rsid w:val="001F7407"/>
    <w:rsid w:val="00217F8D"/>
    <w:rsid w:val="0024487C"/>
    <w:rsid w:val="0029793A"/>
    <w:rsid w:val="002A7C2C"/>
    <w:rsid w:val="002B7AD0"/>
    <w:rsid w:val="00302CA5"/>
    <w:rsid w:val="00310DA8"/>
    <w:rsid w:val="003310D1"/>
    <w:rsid w:val="00336811"/>
    <w:rsid w:val="00337572"/>
    <w:rsid w:val="0035341F"/>
    <w:rsid w:val="00364EAC"/>
    <w:rsid w:val="00390D4D"/>
    <w:rsid w:val="003B165D"/>
    <w:rsid w:val="00401D2B"/>
    <w:rsid w:val="0040729B"/>
    <w:rsid w:val="00422781"/>
    <w:rsid w:val="004321F6"/>
    <w:rsid w:val="00447B30"/>
    <w:rsid w:val="004557A3"/>
    <w:rsid w:val="00477312"/>
    <w:rsid w:val="004D4BB9"/>
    <w:rsid w:val="00516568"/>
    <w:rsid w:val="00517B9B"/>
    <w:rsid w:val="00521376"/>
    <w:rsid w:val="005235A2"/>
    <w:rsid w:val="00575465"/>
    <w:rsid w:val="00593DF6"/>
    <w:rsid w:val="005D103C"/>
    <w:rsid w:val="005E0948"/>
    <w:rsid w:val="005E0F50"/>
    <w:rsid w:val="005F673A"/>
    <w:rsid w:val="005F7127"/>
    <w:rsid w:val="00621FF2"/>
    <w:rsid w:val="00637E09"/>
    <w:rsid w:val="00652809"/>
    <w:rsid w:val="00652E21"/>
    <w:rsid w:val="00677E98"/>
    <w:rsid w:val="00683ABE"/>
    <w:rsid w:val="00685425"/>
    <w:rsid w:val="006878E5"/>
    <w:rsid w:val="006A5A3B"/>
    <w:rsid w:val="006B7936"/>
    <w:rsid w:val="006C4C96"/>
    <w:rsid w:val="006D5752"/>
    <w:rsid w:val="0070503A"/>
    <w:rsid w:val="00736059"/>
    <w:rsid w:val="0075733E"/>
    <w:rsid w:val="007653EC"/>
    <w:rsid w:val="007B2892"/>
    <w:rsid w:val="007B5293"/>
    <w:rsid w:val="007F6E0B"/>
    <w:rsid w:val="00803AA1"/>
    <w:rsid w:val="00815471"/>
    <w:rsid w:val="00833850"/>
    <w:rsid w:val="00875281"/>
    <w:rsid w:val="00882381"/>
    <w:rsid w:val="008E2670"/>
    <w:rsid w:val="00927BDE"/>
    <w:rsid w:val="0094496B"/>
    <w:rsid w:val="009513F7"/>
    <w:rsid w:val="00957418"/>
    <w:rsid w:val="009A696B"/>
    <w:rsid w:val="009C1811"/>
    <w:rsid w:val="00A120CF"/>
    <w:rsid w:val="00A3221E"/>
    <w:rsid w:val="00A372B7"/>
    <w:rsid w:val="00A73A9F"/>
    <w:rsid w:val="00A84C6F"/>
    <w:rsid w:val="00AB1132"/>
    <w:rsid w:val="00AB5563"/>
    <w:rsid w:val="00AF1ED4"/>
    <w:rsid w:val="00AF741E"/>
    <w:rsid w:val="00B25DDA"/>
    <w:rsid w:val="00B276E4"/>
    <w:rsid w:val="00B3402A"/>
    <w:rsid w:val="00B34B29"/>
    <w:rsid w:val="00B4123D"/>
    <w:rsid w:val="00B43624"/>
    <w:rsid w:val="00B709DC"/>
    <w:rsid w:val="00B710C4"/>
    <w:rsid w:val="00B86A83"/>
    <w:rsid w:val="00BA77EA"/>
    <w:rsid w:val="00BF2748"/>
    <w:rsid w:val="00C2229C"/>
    <w:rsid w:val="00C41C41"/>
    <w:rsid w:val="00C5012A"/>
    <w:rsid w:val="00C63D95"/>
    <w:rsid w:val="00C97A66"/>
    <w:rsid w:val="00CD15AD"/>
    <w:rsid w:val="00CD3A33"/>
    <w:rsid w:val="00CE5623"/>
    <w:rsid w:val="00CE56BA"/>
    <w:rsid w:val="00D04945"/>
    <w:rsid w:val="00D40E4C"/>
    <w:rsid w:val="00D63091"/>
    <w:rsid w:val="00DA0E67"/>
    <w:rsid w:val="00DB46F6"/>
    <w:rsid w:val="00DC2C66"/>
    <w:rsid w:val="00DC6122"/>
    <w:rsid w:val="00DF1DD7"/>
    <w:rsid w:val="00DF3407"/>
    <w:rsid w:val="00E21311"/>
    <w:rsid w:val="00E2794E"/>
    <w:rsid w:val="00E51026"/>
    <w:rsid w:val="00E9207F"/>
    <w:rsid w:val="00EA70AA"/>
    <w:rsid w:val="00EA75AB"/>
    <w:rsid w:val="00ED6710"/>
    <w:rsid w:val="00F51D55"/>
    <w:rsid w:val="00F52D30"/>
    <w:rsid w:val="00F53C6B"/>
    <w:rsid w:val="00F62F85"/>
    <w:rsid w:val="00F714EE"/>
    <w:rsid w:val="00FB1872"/>
    <w:rsid w:val="00FC26C2"/>
    <w:rsid w:val="00FC5FD1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5EA"/>
  <w15:docId w15:val="{367B3F2E-52F4-4DF1-981A-FC4F5CE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6A5A3B"/>
    <w:pPr>
      <w:widowControl w:val="0"/>
      <w:suppressAutoHyphens/>
      <w:overflowPunct w:val="0"/>
    </w:pPr>
    <w:rPr>
      <w:rFonts w:ascii="Times" w:eastAsia="DejaVu Sans Mono" w:hAnsi="Times" w:cs="DejaVu Sans Mono"/>
      <w:kern w:val="2"/>
      <w:lang w:bidi="zh-CN"/>
    </w:rPr>
  </w:style>
  <w:style w:type="paragraph" w:styleId="a4">
    <w:name w:val="header"/>
    <w:basedOn w:val="a"/>
    <w:link w:val="a5"/>
    <w:uiPriority w:val="99"/>
    <w:unhideWhenUsed/>
    <w:rsid w:val="00037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7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38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8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31</cp:lastModifiedBy>
  <cp:revision>53</cp:revision>
  <cp:lastPrinted>2022-02-11T09:05:00Z</cp:lastPrinted>
  <dcterms:created xsi:type="dcterms:W3CDTF">2021-01-29T10:45:00Z</dcterms:created>
  <dcterms:modified xsi:type="dcterms:W3CDTF">2025-02-03T12:30:00Z</dcterms:modified>
</cp:coreProperties>
</file>